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658F" w14:textId="77777777" w:rsidR="001F63F5" w:rsidRDefault="001F63F5">
      <w:pPr>
        <w:pStyle w:val="Default"/>
        <w:ind w:hanging="709"/>
      </w:pPr>
      <w:bookmarkStart w:id="0" w:name="_GoBack"/>
      <w:bookmarkEnd w:id="0"/>
    </w:p>
    <w:p w14:paraId="2DF3E469" w14:textId="77777777" w:rsidR="001F63F5" w:rsidRDefault="00C464D4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Harmonogram odbioru odpadów w roku 2023 – Gmina Mińsk Mazowiecki </w:t>
      </w:r>
    </w:p>
    <w:p w14:paraId="008E523C" w14:textId="77777777" w:rsidR="001F63F5" w:rsidRDefault="001F63F5">
      <w:pPr>
        <w:ind w:hanging="567"/>
        <w:rPr>
          <w:b/>
          <w:bCs/>
          <w:color w:val="FF0000"/>
          <w:sz w:val="20"/>
          <w:szCs w:val="20"/>
        </w:rPr>
      </w:pPr>
    </w:p>
    <w:p w14:paraId="6EF58336" w14:textId="77777777" w:rsidR="001F63F5" w:rsidRDefault="00C464D4">
      <w:pPr>
        <w:ind w:hanging="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– Rejon I (Stojadła, Gamratka, Podrudzie, Maliszew. Kluki, Grębiszew, Wólka Iłówiecka, Iłówiec, Józef, Zamienie)</w:t>
      </w:r>
    </w:p>
    <w:p w14:paraId="5BB7B065" w14:textId="77777777" w:rsidR="001F63F5" w:rsidRDefault="00C464D4">
      <w:pPr>
        <w:ind w:hanging="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STYCZEŃ 2023</w:t>
      </w:r>
    </w:p>
    <w:p w14:paraId="30F6E8C9" w14:textId="77777777" w:rsidR="001F63F5" w:rsidRDefault="00C464D4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2 stycznia </w:t>
      </w:r>
      <w:r>
        <w:rPr>
          <w:b/>
          <w:bCs/>
          <w:color w:val="2E74B5" w:themeColor="accent5" w:themeShade="BF"/>
          <w:sz w:val="20"/>
          <w:szCs w:val="20"/>
        </w:rPr>
        <w:t>-</w:t>
      </w:r>
      <w:r>
        <w:rPr>
          <w:sz w:val="20"/>
          <w:szCs w:val="20"/>
        </w:rPr>
        <w:t xml:space="preserve"> odpady selektywne (tworzywa sztuczne, metale, opakowania wielomateriałowe  - worek żółty oraz papier i tektura - worek niebieski)</w:t>
      </w:r>
    </w:p>
    <w:p w14:paraId="0B4D358C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9 stycznia </w:t>
      </w:r>
      <w:r>
        <w:rPr>
          <w:b/>
          <w:bCs/>
          <w:color w:val="2E74B5" w:themeColor="accent5" w:themeShade="BF"/>
          <w:sz w:val="20"/>
          <w:szCs w:val="20"/>
        </w:rPr>
        <w:t xml:space="preserve">-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</w:t>
      </w:r>
      <w:r>
        <w:rPr>
          <w:color w:val="000000" w:themeColor="text1"/>
          <w:sz w:val="20"/>
          <w:szCs w:val="20"/>
        </w:rPr>
        <w:t>WY,LIŚCI,ITP)</w:t>
      </w:r>
    </w:p>
    <w:p w14:paraId="2C0BFD20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16 stycznia </w:t>
      </w:r>
      <w:r>
        <w:rPr>
          <w:b/>
          <w:bCs/>
          <w:color w:val="2E74B5" w:themeColor="accent5" w:themeShade="BF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(ZBIERANY W SEZONIE GRZEWCZYM OD WRZEŚNIA DO KWIETNIA)</w:t>
      </w:r>
    </w:p>
    <w:p w14:paraId="62FA701E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23 stycznia </w:t>
      </w:r>
      <w:r>
        <w:rPr>
          <w:b/>
          <w:bCs/>
          <w:color w:val="2E74B5" w:themeColor="accent5" w:themeShade="BF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>ODPADÓW OGRODOWYCH: TRAWY,LIŚCI,ITP)</w:t>
      </w:r>
    </w:p>
    <w:p w14:paraId="3CAC1148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30 stycznia </w:t>
      </w:r>
      <w:r>
        <w:rPr>
          <w:b/>
          <w:bCs/>
          <w:color w:val="2E74B5" w:themeColor="accent5" w:themeShade="BF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 </w:t>
      </w:r>
      <w:proofErr w:type="spellStart"/>
      <w:r>
        <w:rPr>
          <w:color w:val="000000" w:themeColor="text1"/>
          <w:sz w:val="20"/>
          <w:szCs w:val="20"/>
        </w:rPr>
        <w:t>wielkogabaryty</w:t>
      </w:r>
      <w:proofErr w:type="spellEnd"/>
      <w:r>
        <w:rPr>
          <w:color w:val="000000" w:themeColor="text1"/>
          <w:sz w:val="20"/>
          <w:szCs w:val="20"/>
        </w:rPr>
        <w:t xml:space="preserve"> (meble, materace), zużyty sprzęt elektryczny i elektroniczny, opony(NIE ZABIERAMY DRZWI,OKIEN,CERAMIKI</w:t>
      </w:r>
    </w:p>
    <w:p w14:paraId="301FBD97" w14:textId="77777777" w:rsidR="001F63F5" w:rsidRDefault="00C464D4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LUTY 2023</w:t>
      </w:r>
    </w:p>
    <w:p w14:paraId="4CB919CE" w14:textId="77777777" w:rsidR="001F63F5" w:rsidRDefault="00C464D4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 luty -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odpady selektywne (tworzywa sztuczne, metale, opakowania wielomater</w:t>
      </w:r>
      <w:r>
        <w:rPr>
          <w:sz w:val="20"/>
          <w:szCs w:val="20"/>
        </w:rPr>
        <w:t>iałowe  - worek żółty oraz papier i tektura - worek niebieski)</w:t>
      </w:r>
    </w:p>
    <w:p w14:paraId="741FC667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13 luty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20B6411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20 luty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ze szkła - worek zielony i popiół -  wor</w:t>
      </w:r>
      <w:r>
        <w:rPr>
          <w:color w:val="000000" w:themeColor="text1"/>
          <w:sz w:val="20"/>
          <w:szCs w:val="20"/>
        </w:rPr>
        <w:t>ek we własnym zakresie (ZBIERANY W SEZONIE GRZEWCZYM OD WRZEŚNIA DO KWIETNIA)</w:t>
      </w:r>
    </w:p>
    <w:p w14:paraId="0A0AA364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27 luty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552AE42F" w14:textId="77777777" w:rsidR="001F63F5" w:rsidRDefault="00C464D4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MARZEC 2023</w:t>
      </w:r>
    </w:p>
    <w:p w14:paraId="6980BA07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6 marca - </w:t>
      </w:r>
      <w:r>
        <w:rPr>
          <w:color w:val="000000" w:themeColor="text1"/>
          <w:sz w:val="20"/>
          <w:szCs w:val="20"/>
        </w:rPr>
        <w:t>odpady zmieszane - w</w:t>
      </w:r>
      <w:r>
        <w:rPr>
          <w:color w:val="000000" w:themeColor="text1"/>
          <w:sz w:val="20"/>
          <w:szCs w:val="20"/>
        </w:rPr>
        <w:t>orek czarny i biodegradowalne kuchenne - worek brązowy(NIE ZABIERAMY ODPADÓW OGRODOWYCH: TRAWY,LIŚCI,ITP)</w:t>
      </w:r>
    </w:p>
    <w:p w14:paraId="0A6D7CBB" w14:textId="77777777" w:rsidR="001F63F5" w:rsidRDefault="00C464D4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13 marca -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556D1C6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20 marca </w:t>
      </w:r>
      <w:r>
        <w:rPr>
          <w:b/>
          <w:bCs/>
          <w:color w:val="0070C0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EBA697B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27 marca 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(ZBIERANY W SEZONIE GRZEWCZYM OD WRZEŚNIA DO KW</w:t>
      </w:r>
      <w:r>
        <w:rPr>
          <w:color w:val="000000" w:themeColor="text1"/>
          <w:sz w:val="20"/>
          <w:szCs w:val="20"/>
        </w:rPr>
        <w:t>IETNIA)</w:t>
      </w:r>
    </w:p>
    <w:p w14:paraId="206D5147" w14:textId="77777777" w:rsidR="001F63F5" w:rsidRDefault="00C464D4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KWIECIEŃ 2023</w:t>
      </w:r>
    </w:p>
    <w:p w14:paraId="1CD3D01C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3 kwietnia -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4E3884F" w14:textId="77777777" w:rsidR="001F63F5" w:rsidRDefault="00C464D4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11 kwietnia -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odpady selektywne (tworzywa sztuczne, metale, opakowania wielomateriałowe  - </w:t>
      </w:r>
      <w:r>
        <w:rPr>
          <w:sz w:val="20"/>
          <w:szCs w:val="20"/>
        </w:rPr>
        <w:t>worek żółty oraz papier i tektura - worek niebieski)</w:t>
      </w:r>
    </w:p>
    <w:p w14:paraId="27F0F2C7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17 kwietnia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619E78FC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lastRenderedPageBreak/>
        <w:t>24 kwietnia -</w:t>
      </w:r>
      <w:r>
        <w:rPr>
          <w:color w:val="000000" w:themeColor="text1"/>
          <w:sz w:val="20"/>
          <w:szCs w:val="20"/>
        </w:rPr>
        <w:t xml:space="preserve"> odpady ze szkła - worek zielony i popiół -  worek</w:t>
      </w:r>
      <w:r>
        <w:rPr>
          <w:color w:val="000000" w:themeColor="text1"/>
          <w:sz w:val="20"/>
          <w:szCs w:val="20"/>
        </w:rPr>
        <w:t xml:space="preserve"> we własnym zakresie (ZBIERANY W SEZONIE GRZEWCZYM OD WRZEŚNIA DO KWIETNIA)</w:t>
      </w:r>
    </w:p>
    <w:p w14:paraId="17943A55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29 kwietnia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2C8EA01A" w14:textId="77777777" w:rsidR="001F63F5" w:rsidRDefault="00C464D4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MAJ 2023</w:t>
      </w:r>
    </w:p>
    <w:p w14:paraId="76A0DB63" w14:textId="77777777" w:rsidR="001F63F5" w:rsidRDefault="00C464D4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8 maja -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odpady selektywne </w:t>
      </w:r>
      <w:r>
        <w:rPr>
          <w:sz w:val="20"/>
          <w:szCs w:val="20"/>
        </w:rPr>
        <w:t>(tworzywa sztuczne, metale, opakowania wielomateriałowe  - worek żółty oraz papier i tektura - worek niebieski)</w:t>
      </w:r>
    </w:p>
    <w:p w14:paraId="140D4BEB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15 maja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5D264006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22 maja </w:t>
      </w:r>
      <w:r>
        <w:rPr>
          <w:b/>
          <w:bCs/>
          <w:color w:val="2E74B5" w:themeColor="accent5" w:themeShade="BF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odpady ze szkła - worek zielony </w:t>
      </w:r>
    </w:p>
    <w:p w14:paraId="1F73153A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29 maja -</w:t>
      </w:r>
      <w:r>
        <w:rPr>
          <w:color w:val="000000" w:themeColor="text1"/>
          <w:sz w:val="20"/>
          <w:szCs w:val="20"/>
        </w:rPr>
        <w:t xml:space="preserve"> odpady zmieszane - worek czarny i biodegradowalne kuchenne - worek brązowy(NIE ZABIERAMY ODPADÓW OGRODOWYCH: TRAWY,LIŚCI,ITP)</w:t>
      </w:r>
    </w:p>
    <w:p w14:paraId="1D020CE4" w14:textId="77777777" w:rsidR="001F63F5" w:rsidRDefault="00C464D4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CZERWIEC 2023</w:t>
      </w:r>
    </w:p>
    <w:p w14:paraId="72B550DB" w14:textId="77777777" w:rsidR="001F63F5" w:rsidRDefault="00C464D4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5 czerwca - </w:t>
      </w:r>
      <w:bookmarkStart w:id="1" w:name="_Hlk88219289"/>
      <w:r>
        <w:rPr>
          <w:sz w:val="20"/>
          <w:szCs w:val="20"/>
        </w:rPr>
        <w:t>odpady selektywne (tworzywa sztuczne, metale, opakowania wi</w:t>
      </w:r>
      <w:r>
        <w:rPr>
          <w:sz w:val="20"/>
          <w:szCs w:val="20"/>
        </w:rPr>
        <w:t>elomateriałowe  - worek żółty oraz papier i tektura - worek niebieski)</w:t>
      </w:r>
    </w:p>
    <w:bookmarkEnd w:id="1"/>
    <w:p w14:paraId="30EBCD15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12 czerwca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61276B47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19 czerwca -</w:t>
      </w:r>
      <w:r>
        <w:rPr>
          <w:color w:val="000000" w:themeColor="text1"/>
          <w:sz w:val="20"/>
          <w:szCs w:val="20"/>
        </w:rPr>
        <w:t xml:space="preserve"> odpady ze szkła - worek zielony</w:t>
      </w:r>
    </w:p>
    <w:p w14:paraId="404B7C07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</w:t>
      </w:r>
      <w:r>
        <w:rPr>
          <w:b/>
          <w:bCs/>
          <w:color w:val="2E74B5" w:themeColor="accent5" w:themeShade="BF"/>
          <w:sz w:val="20"/>
          <w:szCs w:val="20"/>
        </w:rPr>
        <w:t>6 czerwca -</w:t>
      </w:r>
      <w:r>
        <w:rPr>
          <w:color w:val="000000" w:themeColor="text1"/>
          <w:sz w:val="20"/>
          <w:szCs w:val="20"/>
        </w:rPr>
        <w:t xml:space="preserve"> odpady zmieszane - worek czarny i biodegradowalne kuchenne - worek brązowy(NIE ZABIERAMY ODPADÓW OGRODOWYCH: TRAWY,LIŚCI,ITP)</w:t>
      </w:r>
    </w:p>
    <w:p w14:paraId="2AE1EE56" w14:textId="77777777" w:rsidR="001F63F5" w:rsidRDefault="00C464D4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LIPIEC 2023</w:t>
      </w:r>
    </w:p>
    <w:p w14:paraId="38813242" w14:textId="77777777" w:rsidR="001F63F5" w:rsidRDefault="00C464D4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3 lipca - </w:t>
      </w:r>
      <w:r>
        <w:rPr>
          <w:sz w:val="20"/>
          <w:szCs w:val="20"/>
        </w:rPr>
        <w:t>odpady selektywne (tworzywa sztuczne, metale, opakowania wielomateriałowe  - worek żółty oraz pa</w:t>
      </w:r>
      <w:r>
        <w:rPr>
          <w:sz w:val="20"/>
          <w:szCs w:val="20"/>
        </w:rPr>
        <w:t>pier i tektura - worek niebieski)</w:t>
      </w:r>
    </w:p>
    <w:p w14:paraId="4F71DFB9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10 lipca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5EA09C90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17 lipca -</w:t>
      </w:r>
      <w:r>
        <w:rPr>
          <w:color w:val="000000" w:themeColor="text1"/>
          <w:sz w:val="20"/>
          <w:szCs w:val="20"/>
        </w:rPr>
        <w:t xml:space="preserve"> </w:t>
      </w:r>
      <w:bookmarkStart w:id="2" w:name="_Hlk88219638"/>
      <w:r>
        <w:rPr>
          <w:color w:val="000000" w:themeColor="text1"/>
          <w:sz w:val="20"/>
          <w:szCs w:val="20"/>
        </w:rPr>
        <w:t>odpady ze szkła - worek zielony</w:t>
      </w:r>
      <w:bookmarkEnd w:id="2"/>
    </w:p>
    <w:p w14:paraId="52A330C7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24 lipca -</w:t>
      </w:r>
      <w:r>
        <w:rPr>
          <w:color w:val="000000" w:themeColor="text1"/>
          <w:sz w:val="20"/>
          <w:szCs w:val="20"/>
        </w:rPr>
        <w:t xml:space="preserve"> odpady zmieszane - worek czarny</w:t>
      </w:r>
      <w:r>
        <w:rPr>
          <w:color w:val="000000" w:themeColor="text1"/>
          <w:sz w:val="20"/>
          <w:szCs w:val="20"/>
        </w:rPr>
        <w:t xml:space="preserve"> i biodegradowalne kuchenne - worek brązowy(NIE ZABIERAMY ODPADÓW OGRODOWYCH: TRAWY,LIŚCI,ITP)</w:t>
      </w:r>
    </w:p>
    <w:p w14:paraId="599334C8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31 lipca </w:t>
      </w:r>
      <w:r>
        <w:rPr>
          <w:b/>
          <w:bCs/>
          <w:color w:val="2E74B5" w:themeColor="accent5" w:themeShade="BF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 </w:t>
      </w:r>
      <w:proofErr w:type="spellStart"/>
      <w:r>
        <w:rPr>
          <w:color w:val="000000" w:themeColor="text1"/>
          <w:sz w:val="20"/>
          <w:szCs w:val="20"/>
        </w:rPr>
        <w:t>wielkogabaryty</w:t>
      </w:r>
      <w:proofErr w:type="spellEnd"/>
      <w:r>
        <w:rPr>
          <w:color w:val="000000" w:themeColor="text1"/>
          <w:sz w:val="20"/>
          <w:szCs w:val="20"/>
        </w:rPr>
        <w:t xml:space="preserve"> (meble, materace), zużyty sprzęt elektryczny i elektroniczny, opony(NIE ZABIERAMY DRZWI,OKIEN,CERAMIKI</w:t>
      </w:r>
    </w:p>
    <w:p w14:paraId="7F5CCB79" w14:textId="77777777" w:rsidR="001F63F5" w:rsidRDefault="00C464D4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SIERPIEŃ 2023</w:t>
      </w:r>
    </w:p>
    <w:p w14:paraId="25F6D399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7 sierpnia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9206B21" w14:textId="77777777" w:rsidR="001F63F5" w:rsidRDefault="00C464D4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14 sierpnia - </w:t>
      </w:r>
      <w:r>
        <w:rPr>
          <w:sz w:val="20"/>
          <w:szCs w:val="20"/>
        </w:rPr>
        <w:t>odpady selektywne (tworzywa sztuczne, metale, opakowania wielomateriałowe  - worek żółty oraz papier i tektura - wor</w:t>
      </w:r>
      <w:r>
        <w:rPr>
          <w:sz w:val="20"/>
          <w:szCs w:val="20"/>
        </w:rPr>
        <w:t>ek niebieski)</w:t>
      </w:r>
    </w:p>
    <w:p w14:paraId="3BBA7C99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21 sierpnia -</w:t>
      </w:r>
      <w:r>
        <w:rPr>
          <w:color w:val="000000" w:themeColor="text1"/>
          <w:sz w:val="20"/>
          <w:szCs w:val="20"/>
        </w:rPr>
        <w:t xml:space="preserve"> odpady zmieszane - worek czarny i biodegradowalne kuchenne - worek brązowy(NIE ZABIERAMY ODPADÓW OGRODOWYCH: TRAWY,LIŚCI,ITP)</w:t>
      </w:r>
    </w:p>
    <w:p w14:paraId="7C4AC87A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28 sierpnia -</w:t>
      </w:r>
      <w:r>
        <w:rPr>
          <w:color w:val="000000" w:themeColor="text1"/>
          <w:sz w:val="20"/>
          <w:szCs w:val="20"/>
        </w:rPr>
        <w:t xml:space="preserve"> odpady ze szkła - worek zielony</w:t>
      </w:r>
    </w:p>
    <w:p w14:paraId="5BF9FAC9" w14:textId="77777777" w:rsidR="001F63F5" w:rsidRDefault="001F63F5">
      <w:pPr>
        <w:ind w:left="-567"/>
        <w:rPr>
          <w:b/>
          <w:bCs/>
          <w:color w:val="2E74B5" w:themeColor="accent5" w:themeShade="BF"/>
          <w:sz w:val="20"/>
          <w:szCs w:val="20"/>
        </w:rPr>
      </w:pPr>
    </w:p>
    <w:p w14:paraId="2016E4A3" w14:textId="77777777" w:rsidR="001F63F5" w:rsidRDefault="00C464D4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lastRenderedPageBreak/>
        <w:t>WRZESIEŃ 2023</w:t>
      </w:r>
    </w:p>
    <w:p w14:paraId="294DFF1B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4 września - </w:t>
      </w:r>
      <w:r>
        <w:rPr>
          <w:color w:val="000000" w:themeColor="text1"/>
          <w:sz w:val="20"/>
          <w:szCs w:val="20"/>
        </w:rPr>
        <w:t>odpady zmieszane - worek cza</w:t>
      </w:r>
      <w:r>
        <w:rPr>
          <w:color w:val="000000" w:themeColor="text1"/>
          <w:sz w:val="20"/>
          <w:szCs w:val="20"/>
        </w:rPr>
        <w:t>rny i biodegradowalne kuchenne - worek brązowy(NIE ZABIERAMY ODPADÓW OGRODOWYCH: TRAWY,LIŚCI,ITP)</w:t>
      </w:r>
    </w:p>
    <w:p w14:paraId="304089FF" w14:textId="77777777" w:rsidR="001F63F5" w:rsidRDefault="00C464D4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11 września -</w:t>
      </w:r>
      <w:r>
        <w:rPr>
          <w:color w:val="000000" w:themeColor="text1"/>
          <w:sz w:val="20"/>
          <w:szCs w:val="20"/>
        </w:rPr>
        <w:t xml:space="preserve"> </w:t>
      </w:r>
      <w:bookmarkStart w:id="3" w:name="_Hlk88220045"/>
      <w:r>
        <w:rPr>
          <w:sz w:val="20"/>
          <w:szCs w:val="20"/>
        </w:rPr>
        <w:t>odpady selektywne (tworzywa sztuczne, metale, opakowania wielomateriałowe  - worek żółty oraz papier i tektura - worek niebieski)</w:t>
      </w:r>
      <w:bookmarkEnd w:id="3"/>
    </w:p>
    <w:p w14:paraId="36FAD7A6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18 września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502FD73E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23 września 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(ZBIERANY W SEZONIE GRZEWCZYM OD WRZEŚNIA DO K</w:t>
      </w:r>
      <w:r>
        <w:rPr>
          <w:color w:val="000000" w:themeColor="text1"/>
          <w:sz w:val="20"/>
          <w:szCs w:val="20"/>
        </w:rPr>
        <w:t>WIETNIA)</w:t>
      </w:r>
    </w:p>
    <w:p w14:paraId="56613A7E" w14:textId="77777777" w:rsidR="001F63F5" w:rsidRDefault="00C464D4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PAŹDZIERNIK 2023</w:t>
      </w:r>
    </w:p>
    <w:p w14:paraId="6B0DCCDC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2 październik -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B791301" w14:textId="77777777" w:rsidR="001F63F5" w:rsidRDefault="00C464D4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9 październik -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odpady selektywne (tworzywa sztuczne, metale, opakowania wielomateriałow</w:t>
      </w:r>
      <w:r>
        <w:rPr>
          <w:sz w:val="20"/>
          <w:szCs w:val="20"/>
        </w:rPr>
        <w:t>e  - worek żółty oraz papier i tektura - worek niebieski)</w:t>
      </w:r>
    </w:p>
    <w:p w14:paraId="3EDAC33D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16 październik -</w:t>
      </w:r>
      <w:r>
        <w:rPr>
          <w:color w:val="000000" w:themeColor="text1"/>
          <w:sz w:val="20"/>
          <w:szCs w:val="20"/>
        </w:rPr>
        <w:t xml:space="preserve"> odpady zmieszane - worek czarny i biodegradowalne kuchenne - worek brązowy(NIE ZABIERAMY ODPADÓW OGRODOWYCH: TRAWY,LIŚCI,ITP)</w:t>
      </w:r>
    </w:p>
    <w:p w14:paraId="6980C5A3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23 październik 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(ZBIERANY W SEZONIE GRZEWCZYM OD WRZEŚNIA DO KWIETNIA)</w:t>
      </w:r>
    </w:p>
    <w:p w14:paraId="0C2AED30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30 październik -</w:t>
      </w:r>
      <w:r>
        <w:rPr>
          <w:color w:val="000000" w:themeColor="text1"/>
          <w:sz w:val="20"/>
          <w:szCs w:val="20"/>
        </w:rPr>
        <w:t xml:space="preserve"> odpady zmieszane - worek czarny i biodegradowalne kuchenne - worek brązowy(NIE ZABIERAMY ODPADÓW OGRODOWYCH: TRAW</w:t>
      </w:r>
      <w:r>
        <w:rPr>
          <w:color w:val="000000" w:themeColor="text1"/>
          <w:sz w:val="20"/>
          <w:szCs w:val="20"/>
        </w:rPr>
        <w:t>Y,LIŚCI,ITP)</w:t>
      </w:r>
    </w:p>
    <w:p w14:paraId="65D9FE49" w14:textId="77777777" w:rsidR="001F63F5" w:rsidRDefault="00C464D4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LISTOPAD 2023</w:t>
      </w:r>
    </w:p>
    <w:p w14:paraId="76FD2B08" w14:textId="77777777" w:rsidR="001F63F5" w:rsidRDefault="00C464D4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6 listopad - </w:t>
      </w:r>
      <w:r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6968BD0D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13 listopad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</w:t>
      </w:r>
      <w:r>
        <w:rPr>
          <w:color w:val="000000" w:themeColor="text1"/>
          <w:sz w:val="20"/>
          <w:szCs w:val="20"/>
        </w:rPr>
        <w:t>wy(NIE ZABIERAMY ODPADÓW OGRODOWYCH: TRAWY,LIŚCI,ITP)</w:t>
      </w:r>
    </w:p>
    <w:p w14:paraId="72299255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20 listopad 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(ZBIERANY W SEZONIE GRZEWCZYM OD WRZEŚNIA DO KWIETNIA)</w:t>
      </w:r>
    </w:p>
    <w:p w14:paraId="3FDFB553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27 listopad -</w:t>
      </w:r>
      <w:r>
        <w:rPr>
          <w:color w:val="000000" w:themeColor="text1"/>
          <w:sz w:val="20"/>
          <w:szCs w:val="20"/>
        </w:rPr>
        <w:t xml:space="preserve"> odpady zmieszane - worek czarny i biodegradowalne kuchenne - worek brązowy(NIE ZABIERAMY ODPADÓW OGRODOWYCH: TRAWY,LIŚCI,ITP)</w:t>
      </w:r>
    </w:p>
    <w:p w14:paraId="043C011B" w14:textId="77777777" w:rsidR="001F63F5" w:rsidRDefault="00C464D4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GRUDZIEŃ 2023</w:t>
      </w:r>
    </w:p>
    <w:p w14:paraId="0D031505" w14:textId="77777777" w:rsidR="001F63F5" w:rsidRDefault="00C464D4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4 grudnia - </w:t>
      </w:r>
      <w:r>
        <w:rPr>
          <w:sz w:val="20"/>
          <w:szCs w:val="20"/>
        </w:rPr>
        <w:t xml:space="preserve">odpady selektywne (tworzywa sztuczne, metale, opakowania wielomateriałowe  - worek żółty oraz papier i </w:t>
      </w:r>
      <w:r>
        <w:rPr>
          <w:sz w:val="20"/>
          <w:szCs w:val="20"/>
        </w:rPr>
        <w:t>tektura - worek niebieski)</w:t>
      </w:r>
    </w:p>
    <w:p w14:paraId="4A4A1ABC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11 grudnia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17F087CC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18 grudnia 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</w:t>
      </w:r>
      <w:r>
        <w:rPr>
          <w:color w:val="000000" w:themeColor="text1"/>
          <w:sz w:val="20"/>
          <w:szCs w:val="20"/>
        </w:rPr>
        <w:t>NY W SEZONIE GRZEWCZYM OD WRZEŚNIA DO KWIETNIA)</w:t>
      </w:r>
    </w:p>
    <w:p w14:paraId="01966D5D" w14:textId="77777777" w:rsidR="001F63F5" w:rsidRDefault="00C464D4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23 grudnia -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2EE2A82" w14:textId="77777777" w:rsidR="001F63F5" w:rsidRDefault="00C464D4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 xml:space="preserve">Opłatę za gospodarowanie odpadami komunalnymi mieszkańcy Gminy Mińsk </w:t>
      </w:r>
      <w:r>
        <w:rPr>
          <w:rFonts w:cstheme="minorHAnsi"/>
          <w:color w:val="000000" w:themeColor="text1"/>
          <w:sz w:val="20"/>
          <w:szCs w:val="20"/>
        </w:rPr>
        <w:t>Mazowiecki zobowiązani są wnosić bez wezwania w łącznej wysokości za trzy miesiące, zgodnie ze złożoną deklaracją o wysokości opłaty za gospodarowanie odpadami komunalnymi.</w:t>
      </w:r>
    </w:p>
    <w:p w14:paraId="05E166AB" w14:textId="77777777" w:rsidR="001F63F5" w:rsidRDefault="00C464D4">
      <w:pPr>
        <w:ind w:left="-567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Terminy wnoszenia opłat:</w:t>
      </w:r>
    </w:p>
    <w:p w14:paraId="332C57E4" w14:textId="77777777" w:rsidR="001F63F5" w:rsidRDefault="00C464D4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za I kwartał do 31 marca,  za II kwartał do 30 czerwca,  z</w:t>
      </w:r>
      <w:r>
        <w:rPr>
          <w:rFonts w:cstheme="minorHAnsi"/>
          <w:color w:val="000000" w:themeColor="text1"/>
          <w:sz w:val="20"/>
          <w:szCs w:val="20"/>
        </w:rPr>
        <w:t>a III kwartał do 30 września,  za IV kwartał do 31 grudnia.</w:t>
      </w:r>
    </w:p>
    <w:p w14:paraId="4734A602" w14:textId="77777777" w:rsidR="001F63F5" w:rsidRDefault="00C464D4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Opłatę można uiszczać w Kasie Urzędu Gminy lub przelewem na przypisany do każdego odbiorcy indywidualny numer konta bankowego.</w:t>
      </w:r>
    </w:p>
    <w:p w14:paraId="49D175D7" w14:textId="77777777" w:rsidR="001F63F5" w:rsidRDefault="00C464D4">
      <w:pPr>
        <w:ind w:left="-567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t>Pojemniki / worki (zawiązane) prosimy ustawiać w dniu odbioru do godz</w:t>
      </w:r>
      <w:r>
        <w:rPr>
          <w:rFonts w:cstheme="minorHAnsi"/>
          <w:b/>
          <w:bCs/>
          <w:color w:val="FF0000"/>
          <w:sz w:val="20"/>
          <w:szCs w:val="20"/>
        </w:rPr>
        <w:t>iny 7:00 przed posesją - ulica (chodnik) przed wejściem na teren nieruchomości.</w:t>
      </w:r>
    </w:p>
    <w:p w14:paraId="03A28E27" w14:textId="77777777" w:rsidR="001F63F5" w:rsidRDefault="00C464D4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KOMA Marcin Pechcin, </w:t>
      </w:r>
      <w:proofErr w:type="spellStart"/>
      <w:r>
        <w:rPr>
          <w:rFonts w:cstheme="minorHAnsi"/>
          <w:b/>
          <w:bCs/>
          <w:color w:val="538135" w:themeColor="accent6" w:themeShade="BF"/>
          <w:sz w:val="20"/>
          <w:szCs w:val="20"/>
        </w:rPr>
        <w:t>ul.Pedagogów</w:t>
      </w:r>
      <w:proofErr w:type="spellEnd"/>
      <w:r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19, Dębe Wielkie, Oddział: </w:t>
      </w:r>
      <w:proofErr w:type="spellStart"/>
      <w:r>
        <w:rPr>
          <w:rFonts w:cstheme="minorHAnsi"/>
          <w:b/>
          <w:bCs/>
          <w:color w:val="538135" w:themeColor="accent6" w:themeShade="BF"/>
          <w:sz w:val="20"/>
          <w:szCs w:val="20"/>
        </w:rPr>
        <w:t>ul.Przemysłowa</w:t>
      </w:r>
      <w:proofErr w:type="spellEnd"/>
      <w:r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56   tel. 573-187-779</w:t>
      </w:r>
    </w:p>
    <w:p w14:paraId="0E3427DE" w14:textId="77777777" w:rsidR="001F63F5" w:rsidRDefault="00C464D4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Urząd Gminy Mińsk Mazowiecki, tel.25 756 25 00, 25 756 25 30, 25 756 25 </w:t>
      </w:r>
      <w:r>
        <w:rPr>
          <w:rFonts w:cstheme="minorHAnsi"/>
          <w:b/>
          <w:bCs/>
          <w:color w:val="538135" w:themeColor="accent6" w:themeShade="BF"/>
          <w:sz w:val="20"/>
          <w:szCs w:val="20"/>
        </w:rPr>
        <w:t>44(opłata za odpady),25 756 25 36(zmiana deklaracji).</w:t>
      </w:r>
    </w:p>
    <w:p w14:paraId="01EA1DE2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0D891D5A" w14:textId="77777777" w:rsidR="001F63F5" w:rsidRDefault="001F63F5">
      <w:pPr>
        <w:ind w:left="-567"/>
        <w:rPr>
          <w:sz w:val="20"/>
          <w:szCs w:val="20"/>
        </w:rPr>
      </w:pPr>
    </w:p>
    <w:p w14:paraId="6037CCA7" w14:textId="77777777" w:rsidR="001F63F5" w:rsidRDefault="001F63F5">
      <w:pPr>
        <w:ind w:left="-567"/>
        <w:rPr>
          <w:color w:val="2E74B5" w:themeColor="accent5" w:themeShade="BF"/>
          <w:sz w:val="20"/>
          <w:szCs w:val="20"/>
        </w:rPr>
      </w:pPr>
    </w:p>
    <w:p w14:paraId="57B31409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0C14704B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0724AA9E" w14:textId="77777777" w:rsidR="001F63F5" w:rsidRDefault="001F63F5">
      <w:pPr>
        <w:ind w:left="-567"/>
        <w:rPr>
          <w:sz w:val="20"/>
          <w:szCs w:val="20"/>
        </w:rPr>
      </w:pPr>
    </w:p>
    <w:p w14:paraId="24B219CF" w14:textId="77777777" w:rsidR="001F63F5" w:rsidRDefault="001F63F5">
      <w:pPr>
        <w:ind w:left="-567"/>
        <w:rPr>
          <w:color w:val="2E74B5" w:themeColor="accent5" w:themeShade="BF"/>
          <w:sz w:val="20"/>
          <w:szCs w:val="20"/>
        </w:rPr>
      </w:pPr>
    </w:p>
    <w:p w14:paraId="5F94ECB2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6F4941FA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68750170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6BC51BFF" w14:textId="77777777" w:rsidR="001F63F5" w:rsidRDefault="001F63F5">
      <w:pPr>
        <w:ind w:left="-567"/>
        <w:rPr>
          <w:color w:val="2E74B5" w:themeColor="accent5" w:themeShade="BF"/>
          <w:sz w:val="20"/>
          <w:szCs w:val="20"/>
        </w:rPr>
      </w:pPr>
    </w:p>
    <w:p w14:paraId="03CFFE93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5D660778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2E397E08" w14:textId="77777777" w:rsidR="001F63F5" w:rsidRDefault="001F63F5">
      <w:pPr>
        <w:ind w:left="-567"/>
        <w:rPr>
          <w:sz w:val="20"/>
          <w:szCs w:val="20"/>
        </w:rPr>
      </w:pPr>
    </w:p>
    <w:p w14:paraId="6EA4C0E9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418999D7" w14:textId="77777777" w:rsidR="001F63F5" w:rsidRDefault="001F63F5">
      <w:pPr>
        <w:ind w:left="-567"/>
        <w:rPr>
          <w:b/>
          <w:bCs/>
          <w:color w:val="2E74B5" w:themeColor="accent5" w:themeShade="BF"/>
          <w:sz w:val="20"/>
          <w:szCs w:val="20"/>
        </w:rPr>
      </w:pPr>
    </w:p>
    <w:p w14:paraId="56DF95DC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5A850112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3B86FBD0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44772019" w14:textId="77777777" w:rsidR="001F63F5" w:rsidRDefault="001F63F5">
      <w:pPr>
        <w:ind w:left="-567"/>
        <w:rPr>
          <w:sz w:val="20"/>
          <w:szCs w:val="20"/>
        </w:rPr>
      </w:pPr>
    </w:p>
    <w:p w14:paraId="29172824" w14:textId="77777777" w:rsidR="001F63F5" w:rsidRDefault="001F63F5">
      <w:pPr>
        <w:ind w:left="-567"/>
        <w:rPr>
          <w:color w:val="2E74B5" w:themeColor="accent5" w:themeShade="BF"/>
          <w:sz w:val="20"/>
          <w:szCs w:val="20"/>
        </w:rPr>
      </w:pPr>
    </w:p>
    <w:p w14:paraId="786BA45F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548DD2A9" w14:textId="77777777" w:rsidR="001F63F5" w:rsidRDefault="001F63F5">
      <w:pPr>
        <w:ind w:left="-567"/>
        <w:rPr>
          <w:sz w:val="20"/>
          <w:szCs w:val="20"/>
        </w:rPr>
      </w:pPr>
    </w:p>
    <w:p w14:paraId="5FD78ADD" w14:textId="77777777" w:rsidR="001F63F5" w:rsidRDefault="001F63F5">
      <w:pPr>
        <w:ind w:left="-567"/>
        <w:rPr>
          <w:b/>
          <w:bCs/>
          <w:color w:val="2E74B5" w:themeColor="accent5" w:themeShade="BF"/>
          <w:sz w:val="20"/>
          <w:szCs w:val="20"/>
        </w:rPr>
      </w:pPr>
    </w:p>
    <w:p w14:paraId="6AF72895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26DCD657" w14:textId="77777777" w:rsidR="001F63F5" w:rsidRDefault="001F63F5">
      <w:pPr>
        <w:ind w:left="-567"/>
        <w:rPr>
          <w:sz w:val="20"/>
          <w:szCs w:val="20"/>
        </w:rPr>
      </w:pPr>
    </w:p>
    <w:p w14:paraId="011784FA" w14:textId="77777777" w:rsidR="001F63F5" w:rsidRDefault="001F63F5">
      <w:pPr>
        <w:ind w:left="-567"/>
        <w:rPr>
          <w:color w:val="2E74B5" w:themeColor="accent5" w:themeShade="BF"/>
          <w:sz w:val="20"/>
          <w:szCs w:val="20"/>
        </w:rPr>
      </w:pPr>
    </w:p>
    <w:p w14:paraId="7E55153A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211C4AEF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55737163" w14:textId="77777777" w:rsidR="001F63F5" w:rsidRDefault="001F63F5">
      <w:pPr>
        <w:ind w:left="-567"/>
        <w:rPr>
          <w:sz w:val="20"/>
          <w:szCs w:val="20"/>
        </w:rPr>
      </w:pPr>
    </w:p>
    <w:p w14:paraId="48D1D681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351EF026" w14:textId="77777777" w:rsidR="001F63F5" w:rsidRDefault="001F63F5">
      <w:pPr>
        <w:ind w:left="-567"/>
        <w:rPr>
          <w:b/>
          <w:bCs/>
          <w:color w:val="2E74B5" w:themeColor="accent5" w:themeShade="BF"/>
          <w:sz w:val="20"/>
          <w:szCs w:val="20"/>
        </w:rPr>
      </w:pPr>
    </w:p>
    <w:p w14:paraId="7EEFC11C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4ED0512C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28C6E485" w14:textId="77777777" w:rsidR="001F63F5" w:rsidRDefault="001F63F5">
      <w:pPr>
        <w:ind w:left="-567"/>
        <w:rPr>
          <w:sz w:val="20"/>
          <w:szCs w:val="20"/>
        </w:rPr>
      </w:pPr>
    </w:p>
    <w:p w14:paraId="71398C7E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47CFB73B" w14:textId="77777777" w:rsidR="001F63F5" w:rsidRDefault="001F63F5">
      <w:pPr>
        <w:ind w:left="-567"/>
        <w:rPr>
          <w:color w:val="2E74B5" w:themeColor="accent5" w:themeShade="BF"/>
          <w:sz w:val="20"/>
          <w:szCs w:val="20"/>
        </w:rPr>
      </w:pPr>
    </w:p>
    <w:p w14:paraId="06B53D36" w14:textId="77777777" w:rsidR="001F63F5" w:rsidRDefault="001F63F5">
      <w:pPr>
        <w:ind w:left="-567"/>
        <w:rPr>
          <w:sz w:val="20"/>
          <w:szCs w:val="20"/>
        </w:rPr>
      </w:pPr>
    </w:p>
    <w:p w14:paraId="71F9EDDF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1C277921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315E96DE" w14:textId="77777777" w:rsidR="001F63F5" w:rsidRDefault="001F63F5">
      <w:pPr>
        <w:ind w:left="-567"/>
        <w:rPr>
          <w:sz w:val="20"/>
          <w:szCs w:val="20"/>
        </w:rPr>
      </w:pPr>
    </w:p>
    <w:p w14:paraId="14CE9F1D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55BAD48E" w14:textId="77777777" w:rsidR="001F63F5" w:rsidRDefault="001F63F5">
      <w:pPr>
        <w:ind w:left="-567"/>
        <w:rPr>
          <w:b/>
          <w:bCs/>
          <w:color w:val="0070C0"/>
          <w:sz w:val="20"/>
          <w:szCs w:val="20"/>
        </w:rPr>
      </w:pPr>
    </w:p>
    <w:sectPr w:rsidR="001F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E043C" w14:textId="77777777" w:rsidR="00C464D4" w:rsidRDefault="00C464D4">
      <w:pPr>
        <w:spacing w:line="240" w:lineRule="auto"/>
      </w:pPr>
      <w:r>
        <w:separator/>
      </w:r>
    </w:p>
  </w:endnote>
  <w:endnote w:type="continuationSeparator" w:id="0">
    <w:p w14:paraId="092D6D48" w14:textId="77777777" w:rsidR="00C464D4" w:rsidRDefault="00C46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E94C0" w14:textId="77777777" w:rsidR="00C464D4" w:rsidRDefault="00C464D4">
      <w:pPr>
        <w:spacing w:after="0"/>
      </w:pPr>
      <w:r>
        <w:separator/>
      </w:r>
    </w:p>
  </w:footnote>
  <w:footnote w:type="continuationSeparator" w:id="0">
    <w:p w14:paraId="061A1F1D" w14:textId="77777777" w:rsidR="00C464D4" w:rsidRDefault="00C464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C5"/>
    <w:rsid w:val="00042FFD"/>
    <w:rsid w:val="00090FD4"/>
    <w:rsid w:val="000B7AC5"/>
    <w:rsid w:val="000C4550"/>
    <w:rsid w:val="0010019C"/>
    <w:rsid w:val="00124601"/>
    <w:rsid w:val="00167795"/>
    <w:rsid w:val="001F63F5"/>
    <w:rsid w:val="002135EE"/>
    <w:rsid w:val="00412159"/>
    <w:rsid w:val="004332EF"/>
    <w:rsid w:val="006D1E2D"/>
    <w:rsid w:val="00782E12"/>
    <w:rsid w:val="008A6807"/>
    <w:rsid w:val="008E0433"/>
    <w:rsid w:val="009B4E32"/>
    <w:rsid w:val="00AA5AF9"/>
    <w:rsid w:val="00B326C2"/>
    <w:rsid w:val="00B45E67"/>
    <w:rsid w:val="00BA6786"/>
    <w:rsid w:val="00BB6757"/>
    <w:rsid w:val="00C3674A"/>
    <w:rsid w:val="00C464D4"/>
    <w:rsid w:val="00CC095E"/>
    <w:rsid w:val="00CE26A5"/>
    <w:rsid w:val="00CF6451"/>
    <w:rsid w:val="00D23401"/>
    <w:rsid w:val="00EC311A"/>
    <w:rsid w:val="00F76BCF"/>
    <w:rsid w:val="01627731"/>
    <w:rsid w:val="132A0E4A"/>
    <w:rsid w:val="3F23633B"/>
    <w:rsid w:val="5B2C66AC"/>
    <w:rsid w:val="78881404"/>
    <w:rsid w:val="7C663B1C"/>
    <w:rsid w:val="7FE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5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A9E1-A6E6-4214-A525-A477BD3C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</dc:creator>
  <cp:lastModifiedBy>Kamila Andrasik</cp:lastModifiedBy>
  <cp:revision>2</cp:revision>
  <dcterms:created xsi:type="dcterms:W3CDTF">2022-12-19T08:13:00Z</dcterms:created>
  <dcterms:modified xsi:type="dcterms:W3CDTF">2022-12-19T08:13:00Z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1045-11.2.0.11373</vt:lpwstr>
  </property>
  <property fmtid="{D5CDD505-2E9C-101B-9397-08002B2CF9AE}" pid="3" name="ICV">
    <vt:lpwstr>483C8B07E823460B994840E4F40D4B1F</vt:lpwstr>
  </property>
</Properties>
</file>