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3E9F2" w14:textId="44C2EE63" w:rsidR="00367B40" w:rsidRPr="00367B40" w:rsidRDefault="00367B40" w:rsidP="00367B40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7B40">
        <w:rPr>
          <w:rFonts w:ascii="Times New Roman" w:eastAsia="Calibri" w:hAnsi="Times New Roman" w:cs="Times New Roman"/>
          <w:sz w:val="24"/>
          <w:szCs w:val="24"/>
        </w:rPr>
        <w:t xml:space="preserve">UMOWA NR </w:t>
      </w:r>
      <w:r w:rsidR="00A711F9">
        <w:rPr>
          <w:rFonts w:ascii="Times New Roman" w:eastAsia="Calibri" w:hAnsi="Times New Roman" w:cs="Times New Roman"/>
          <w:sz w:val="24"/>
          <w:szCs w:val="24"/>
        </w:rPr>
        <w:t>WP.605.9.       .202</w:t>
      </w:r>
      <w:r w:rsidR="00666528"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  <w:r w:rsidR="00A711F9">
        <w:rPr>
          <w:rFonts w:ascii="Times New Roman" w:eastAsia="Calibri" w:hAnsi="Times New Roman" w:cs="Times New Roman"/>
          <w:sz w:val="24"/>
          <w:szCs w:val="24"/>
        </w:rPr>
        <w:t>.EK</w:t>
      </w:r>
    </w:p>
    <w:p w14:paraId="1A12CF45" w14:textId="77777777" w:rsidR="00367B40" w:rsidRPr="00367B40" w:rsidRDefault="00367B40" w:rsidP="00367B40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7B40">
        <w:rPr>
          <w:rFonts w:ascii="Times New Roman" w:eastAsia="Calibri" w:hAnsi="Times New Roman" w:cs="Times New Roman"/>
          <w:sz w:val="24"/>
          <w:szCs w:val="24"/>
        </w:rPr>
        <w:t>zawarta w dniu …………………………………… pomiędzy:</w:t>
      </w:r>
    </w:p>
    <w:p w14:paraId="5EA64230" w14:textId="2ED7BE58" w:rsidR="00367B40" w:rsidRPr="00367B40" w:rsidRDefault="00367B40" w:rsidP="00367B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7B40">
        <w:rPr>
          <w:rFonts w:ascii="Times New Roman" w:eastAsia="Calibri" w:hAnsi="Times New Roman" w:cs="Times New Roman"/>
          <w:sz w:val="24"/>
          <w:szCs w:val="24"/>
        </w:rPr>
        <w:t>Gminą Mińsk Mazowiecki z siedzibą w Mińsku Mazowieckim, przy ul. J</w:t>
      </w:r>
      <w:r w:rsidR="00A711F9">
        <w:rPr>
          <w:rFonts w:ascii="Times New Roman" w:eastAsia="Calibri" w:hAnsi="Times New Roman" w:cs="Times New Roman"/>
          <w:sz w:val="24"/>
          <w:szCs w:val="24"/>
        </w:rPr>
        <w:t>ózefa Chełmońskiego 14, NIP 82221465</w:t>
      </w:r>
      <w:r w:rsidRPr="00367B40">
        <w:rPr>
          <w:rFonts w:ascii="Times New Roman" w:eastAsia="Calibri" w:hAnsi="Times New Roman" w:cs="Times New Roman"/>
          <w:sz w:val="24"/>
          <w:szCs w:val="24"/>
        </w:rPr>
        <w:t xml:space="preserve">76 reprezentowaną przez Wójta Gminy Mińsk Mazowiecki – Antoniego Janusza </w:t>
      </w:r>
      <w:proofErr w:type="spellStart"/>
      <w:r w:rsidRPr="00367B40">
        <w:rPr>
          <w:rFonts w:ascii="Times New Roman" w:eastAsia="Calibri" w:hAnsi="Times New Roman" w:cs="Times New Roman"/>
          <w:sz w:val="24"/>
          <w:szCs w:val="24"/>
        </w:rPr>
        <w:t>Piechoskiego</w:t>
      </w:r>
      <w:proofErr w:type="spellEnd"/>
      <w:r w:rsidRPr="00367B40">
        <w:rPr>
          <w:rFonts w:ascii="Times New Roman" w:eastAsia="Calibri" w:hAnsi="Times New Roman" w:cs="Times New Roman"/>
          <w:sz w:val="24"/>
          <w:szCs w:val="24"/>
        </w:rPr>
        <w:t>, zwaną dalej „</w:t>
      </w:r>
      <w:r w:rsidR="00610349" w:rsidRPr="00304230">
        <w:rPr>
          <w:rFonts w:ascii="Times New Roman" w:eastAsia="Calibri" w:hAnsi="Times New Roman" w:cs="Times New Roman"/>
          <w:sz w:val="24"/>
          <w:szCs w:val="24"/>
        </w:rPr>
        <w:t>Dotującym</w:t>
      </w:r>
      <w:r w:rsidRPr="00367B40">
        <w:rPr>
          <w:rFonts w:ascii="Times New Roman" w:eastAsia="Calibri" w:hAnsi="Times New Roman" w:cs="Times New Roman"/>
          <w:sz w:val="24"/>
          <w:szCs w:val="24"/>
        </w:rPr>
        <w:t xml:space="preserve">”, </w:t>
      </w:r>
    </w:p>
    <w:p w14:paraId="2B460727" w14:textId="77777777" w:rsidR="00367B40" w:rsidRPr="00367B40" w:rsidRDefault="00367B40" w:rsidP="00367B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7B40">
        <w:rPr>
          <w:rFonts w:ascii="Times New Roman" w:eastAsia="Calibri" w:hAnsi="Times New Roman" w:cs="Times New Roman"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6"/>
        <w:gridCol w:w="4551"/>
      </w:tblGrid>
      <w:tr w:rsidR="00610349" w:rsidRPr="00304230" w14:paraId="19AA9C8C" w14:textId="77777777" w:rsidTr="00E41E3F">
        <w:tc>
          <w:tcPr>
            <w:tcW w:w="4736" w:type="dxa"/>
            <w:vAlign w:val="center"/>
          </w:tcPr>
          <w:p w14:paraId="388D233C" w14:textId="77777777" w:rsidR="00610349" w:rsidRPr="00304230" w:rsidRDefault="00610349" w:rsidP="0061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30">
              <w:rPr>
                <w:rFonts w:ascii="Times New Roman" w:hAnsi="Times New Roman" w:cs="Times New Roman"/>
                <w:sz w:val="24"/>
                <w:szCs w:val="24"/>
              </w:rPr>
              <w:t>Ja, niżej podpisany(-na),</w:t>
            </w:r>
          </w:p>
          <w:p w14:paraId="198D73E4" w14:textId="77777777" w:rsidR="00610349" w:rsidRPr="00304230" w:rsidRDefault="00610349" w:rsidP="0061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3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................................................................................................................................................,</w:t>
            </w:r>
          </w:p>
          <w:p w14:paraId="62A3A30E" w14:textId="77777777" w:rsidR="00610349" w:rsidRPr="00304230" w:rsidRDefault="00610349" w:rsidP="0061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30">
              <w:rPr>
                <w:rFonts w:ascii="Times New Roman" w:hAnsi="Times New Roman" w:cs="Times New Roman"/>
                <w:sz w:val="24"/>
                <w:szCs w:val="24"/>
              </w:rPr>
              <w:t>PESEL ...........................................................................</w:t>
            </w:r>
          </w:p>
          <w:p w14:paraId="3AB336E3" w14:textId="77777777" w:rsidR="00610349" w:rsidRPr="00304230" w:rsidRDefault="00610349" w:rsidP="0061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30">
              <w:rPr>
                <w:rFonts w:ascii="Times New Roman" w:hAnsi="Times New Roman" w:cs="Times New Roman"/>
                <w:sz w:val="24"/>
                <w:szCs w:val="24"/>
              </w:rPr>
              <w:t>zamieszkały(-</w:t>
            </w:r>
            <w:proofErr w:type="spellStart"/>
            <w:r w:rsidRPr="00304230">
              <w:rPr>
                <w:rFonts w:ascii="Times New Roman" w:hAnsi="Times New Roman" w:cs="Times New Roman"/>
                <w:sz w:val="24"/>
                <w:szCs w:val="24"/>
              </w:rPr>
              <w:t>ła</w:t>
            </w:r>
            <w:proofErr w:type="spellEnd"/>
            <w:r w:rsidRPr="00304230">
              <w:rPr>
                <w:rFonts w:ascii="Times New Roman" w:hAnsi="Times New Roman" w:cs="Times New Roman"/>
                <w:sz w:val="24"/>
                <w:szCs w:val="24"/>
              </w:rPr>
              <w:t>) w ..........................................……………………………………………………………………</w:t>
            </w:r>
          </w:p>
          <w:p w14:paraId="084D8466" w14:textId="77777777" w:rsidR="00610349" w:rsidRPr="00304230" w:rsidRDefault="00610349" w:rsidP="00610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</w:tcPr>
          <w:p w14:paraId="20DD000B" w14:textId="77777777" w:rsidR="00610349" w:rsidRPr="00304230" w:rsidRDefault="00610349" w:rsidP="0061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30">
              <w:rPr>
                <w:rFonts w:ascii="Times New Roman" w:hAnsi="Times New Roman" w:cs="Times New Roman"/>
                <w:sz w:val="24"/>
                <w:szCs w:val="24"/>
              </w:rPr>
              <w:t>Ja, niżej podpisany(-na),</w:t>
            </w:r>
          </w:p>
          <w:p w14:paraId="5957684E" w14:textId="77777777" w:rsidR="00610349" w:rsidRPr="00304230" w:rsidRDefault="00610349" w:rsidP="0061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3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...........................................................................................................................................,</w:t>
            </w:r>
          </w:p>
          <w:p w14:paraId="09496F07" w14:textId="77777777" w:rsidR="00610349" w:rsidRPr="00304230" w:rsidRDefault="00610349" w:rsidP="0061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30">
              <w:rPr>
                <w:rFonts w:ascii="Times New Roman" w:hAnsi="Times New Roman" w:cs="Times New Roman"/>
                <w:sz w:val="24"/>
                <w:szCs w:val="24"/>
              </w:rPr>
              <w:t>PESEL ........................................................................</w:t>
            </w:r>
          </w:p>
          <w:p w14:paraId="6135083A" w14:textId="77777777" w:rsidR="00610349" w:rsidRPr="00304230" w:rsidRDefault="00610349" w:rsidP="0061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30">
              <w:rPr>
                <w:rFonts w:ascii="Times New Roman" w:hAnsi="Times New Roman" w:cs="Times New Roman"/>
                <w:sz w:val="24"/>
                <w:szCs w:val="24"/>
              </w:rPr>
              <w:t>zamieszkały(-</w:t>
            </w:r>
            <w:proofErr w:type="spellStart"/>
            <w:r w:rsidRPr="00304230">
              <w:rPr>
                <w:rFonts w:ascii="Times New Roman" w:hAnsi="Times New Roman" w:cs="Times New Roman"/>
                <w:sz w:val="24"/>
                <w:szCs w:val="24"/>
              </w:rPr>
              <w:t>ła</w:t>
            </w:r>
            <w:proofErr w:type="spellEnd"/>
            <w:r w:rsidRPr="00304230">
              <w:rPr>
                <w:rFonts w:ascii="Times New Roman" w:hAnsi="Times New Roman" w:cs="Times New Roman"/>
                <w:sz w:val="24"/>
                <w:szCs w:val="24"/>
              </w:rPr>
              <w:t>) w ..........................................……………………………………………………………….</w:t>
            </w:r>
          </w:p>
          <w:p w14:paraId="4A898B1C" w14:textId="77777777" w:rsidR="00610349" w:rsidRPr="00304230" w:rsidRDefault="00610349" w:rsidP="00610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46580" w14:textId="454AFC4F" w:rsidR="0006239D" w:rsidRDefault="0006239D" w:rsidP="0006239D"/>
    <w:p w14:paraId="77F6B3A4" w14:textId="77777777" w:rsidR="0006239D" w:rsidRPr="0006500F" w:rsidRDefault="0006239D" w:rsidP="0006239D">
      <w:pPr>
        <w:rPr>
          <w:rFonts w:ascii="Times New Roman" w:hAnsi="Times New Roman" w:cs="Times New Roman"/>
          <w:sz w:val="24"/>
          <w:szCs w:val="24"/>
        </w:rPr>
      </w:pPr>
      <w:r w:rsidRPr="0006500F">
        <w:rPr>
          <w:rFonts w:ascii="Times New Roman" w:hAnsi="Times New Roman" w:cs="Times New Roman"/>
          <w:sz w:val="24"/>
          <w:szCs w:val="24"/>
        </w:rPr>
        <w:t>zwanym(-</w:t>
      </w:r>
      <w:proofErr w:type="spellStart"/>
      <w:r w:rsidRPr="0006500F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Pr="0006500F">
        <w:rPr>
          <w:rFonts w:ascii="Times New Roman" w:hAnsi="Times New Roman" w:cs="Times New Roman"/>
          <w:sz w:val="24"/>
          <w:szCs w:val="24"/>
        </w:rPr>
        <w:t>) dalej Beneficjentem.</w:t>
      </w:r>
    </w:p>
    <w:p w14:paraId="4E569A1B" w14:textId="77777777" w:rsidR="0006239D" w:rsidRPr="0006500F" w:rsidRDefault="0006239D" w:rsidP="00B06E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500F">
        <w:rPr>
          <w:rFonts w:ascii="Times New Roman" w:hAnsi="Times New Roman" w:cs="Times New Roman"/>
          <w:sz w:val="24"/>
          <w:szCs w:val="24"/>
        </w:rPr>
        <w:t>§ 1 Przedmiot umowy</w:t>
      </w:r>
    </w:p>
    <w:p w14:paraId="6B62DDA4" w14:textId="3A2691E1" w:rsidR="00FB2472" w:rsidRPr="00467041" w:rsidRDefault="00610349" w:rsidP="00A711F9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7041">
        <w:rPr>
          <w:rFonts w:ascii="Times New Roman" w:hAnsi="Times New Roman" w:cs="Times New Roman"/>
          <w:sz w:val="24"/>
          <w:szCs w:val="24"/>
        </w:rPr>
        <w:t>Zgodnie z zasadami przyjętymi w uchwale</w:t>
      </w:r>
      <w:r w:rsidR="0006239D" w:rsidRPr="00467041">
        <w:rPr>
          <w:rFonts w:ascii="Times New Roman" w:hAnsi="Times New Roman" w:cs="Times New Roman"/>
          <w:sz w:val="24"/>
          <w:szCs w:val="24"/>
        </w:rPr>
        <w:t xml:space="preserve"> </w:t>
      </w:r>
      <w:r w:rsidR="00A711F9" w:rsidRPr="00A711F9">
        <w:rPr>
          <w:rFonts w:ascii="Times New Roman" w:hAnsi="Times New Roman" w:cs="Times New Roman"/>
          <w:sz w:val="24"/>
          <w:szCs w:val="24"/>
        </w:rPr>
        <w:t>Nr XI.129.2025 Rady Gminy Mińsk Mazowiecki z dnia 15 maja 2025 r. w sprawie zasad udzielenia dotacji z budżetu gminy na dofinansowanie kosztów inwestycj</w:t>
      </w:r>
      <w:r w:rsidR="00A711F9">
        <w:rPr>
          <w:rFonts w:ascii="Times New Roman" w:hAnsi="Times New Roman" w:cs="Times New Roman"/>
          <w:sz w:val="24"/>
          <w:szCs w:val="24"/>
        </w:rPr>
        <w:t xml:space="preserve">i służących ochronie powietrza </w:t>
      </w:r>
      <w:r w:rsidR="00B06E52">
        <w:rPr>
          <w:rFonts w:ascii="Times New Roman" w:hAnsi="Times New Roman" w:cs="Times New Roman"/>
          <w:sz w:val="24"/>
          <w:szCs w:val="24"/>
        </w:rPr>
        <w:t>zwana dalej „Uchwałą”</w:t>
      </w:r>
      <w:r w:rsidR="0006239D" w:rsidRPr="00467041">
        <w:rPr>
          <w:rFonts w:ascii="Times New Roman" w:hAnsi="Times New Roman" w:cs="Times New Roman"/>
          <w:sz w:val="24"/>
          <w:szCs w:val="24"/>
        </w:rPr>
        <w:t xml:space="preserve"> Dotujący dofinansuje, a Beneficjent zobowiązuje się zrealizować zadanie polegające </w:t>
      </w:r>
      <w:r w:rsidR="00FB2472" w:rsidRPr="00467041">
        <w:rPr>
          <w:rFonts w:ascii="Times New Roman" w:hAnsi="Times New Roman" w:cs="Times New Roman"/>
          <w:sz w:val="24"/>
          <w:szCs w:val="24"/>
        </w:rPr>
        <w:t xml:space="preserve">na </w:t>
      </w:r>
      <w:r w:rsidR="006D7292" w:rsidRPr="00467041">
        <w:rPr>
          <w:rFonts w:ascii="Times New Roman" w:hAnsi="Times New Roman" w:cs="Times New Roman"/>
          <w:sz w:val="24"/>
          <w:szCs w:val="24"/>
        </w:rPr>
        <w:t>demontażu dotychczasowego źródła ciepła oraz zakupu</w:t>
      </w:r>
      <w:r w:rsidR="00FB2472" w:rsidRPr="00467041">
        <w:rPr>
          <w:rFonts w:ascii="Times New Roman" w:hAnsi="Times New Roman" w:cs="Times New Roman"/>
          <w:sz w:val="24"/>
          <w:szCs w:val="24"/>
        </w:rPr>
        <w:t xml:space="preserve"> i montażu nowego źródła ciepła tj. demontażu dotychczasowego źródła ciepła zasilanego/opalanego węglem lub paliwem węglopochodnym stanowiącym główne źródło ogrzewania lub stanowiącym główne źródło ogrzewania i ciepłej wody użytkowej nie spełniającemu wymagań 5 klasy według normy przenoszącej normę europejską EN 303-5 (zaznaczyć odpowiednie): </w:t>
      </w:r>
    </w:p>
    <w:p w14:paraId="4ADDC2A1" w14:textId="44F4FC33" w:rsidR="00FB2472" w:rsidRPr="00467041" w:rsidRDefault="00FB2472" w:rsidP="00FB2472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67041">
        <w:rPr>
          <w:rFonts w:ascii="Times New Roman" w:hAnsi="Times New Roman" w:cs="Times New Roman"/>
          <w:sz w:val="24"/>
          <w:szCs w:val="24"/>
        </w:rPr>
        <w:t>□ kocioł na paliwo stałe</w:t>
      </w:r>
      <w:r w:rsidR="00A711F9">
        <w:rPr>
          <w:rFonts w:ascii="Times New Roman" w:hAnsi="Times New Roman" w:cs="Times New Roman"/>
          <w:sz w:val="24"/>
          <w:szCs w:val="24"/>
        </w:rPr>
        <w:t xml:space="preserve"> klasy ……………</w:t>
      </w:r>
    </w:p>
    <w:p w14:paraId="3880839D" w14:textId="77777777" w:rsidR="00FB2472" w:rsidRPr="00467041" w:rsidRDefault="00FB2472" w:rsidP="00FB2472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67041">
        <w:rPr>
          <w:rFonts w:ascii="Times New Roman" w:hAnsi="Times New Roman" w:cs="Times New Roman"/>
          <w:sz w:val="24"/>
          <w:szCs w:val="24"/>
        </w:rPr>
        <w:t xml:space="preserve">□ kominek/ koza </w:t>
      </w:r>
    </w:p>
    <w:p w14:paraId="3545F1CE" w14:textId="77777777" w:rsidR="00FB2472" w:rsidRPr="00467041" w:rsidRDefault="00FB2472" w:rsidP="00FB2472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67041">
        <w:rPr>
          <w:rFonts w:ascii="Times New Roman" w:hAnsi="Times New Roman" w:cs="Times New Roman"/>
          <w:sz w:val="24"/>
          <w:szCs w:val="24"/>
        </w:rPr>
        <w:t>□ piec kaflowy</w:t>
      </w:r>
    </w:p>
    <w:p w14:paraId="575A4885" w14:textId="77777777" w:rsidR="00FB2472" w:rsidRPr="00467041" w:rsidRDefault="00FB2472" w:rsidP="00FB2472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67041">
        <w:rPr>
          <w:rFonts w:ascii="Times New Roman" w:hAnsi="Times New Roman" w:cs="Times New Roman"/>
          <w:sz w:val="24"/>
          <w:szCs w:val="24"/>
        </w:rPr>
        <w:t>□ trzon kuchenny/</w:t>
      </w:r>
      <w:proofErr w:type="spellStart"/>
      <w:r w:rsidRPr="00467041">
        <w:rPr>
          <w:rFonts w:ascii="Times New Roman" w:hAnsi="Times New Roman" w:cs="Times New Roman"/>
          <w:sz w:val="24"/>
          <w:szCs w:val="24"/>
        </w:rPr>
        <w:t>piecokuchnia</w:t>
      </w:r>
      <w:proofErr w:type="spellEnd"/>
      <w:r w:rsidRPr="00467041">
        <w:rPr>
          <w:rFonts w:ascii="Times New Roman" w:hAnsi="Times New Roman" w:cs="Times New Roman"/>
          <w:sz w:val="24"/>
          <w:szCs w:val="24"/>
        </w:rPr>
        <w:t>/kuchnia węglowa</w:t>
      </w:r>
    </w:p>
    <w:p w14:paraId="3D9D0A9B" w14:textId="77777777" w:rsidR="00FB2472" w:rsidRPr="00467041" w:rsidRDefault="00FB2472" w:rsidP="00FB2472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67041">
        <w:rPr>
          <w:rFonts w:ascii="Times New Roman" w:hAnsi="Times New Roman" w:cs="Times New Roman"/>
          <w:sz w:val="24"/>
          <w:szCs w:val="24"/>
        </w:rPr>
        <w:t>□ inne ..................................</w:t>
      </w:r>
    </w:p>
    <w:p w14:paraId="030FC3F6" w14:textId="793983F2" w:rsidR="00FB2472" w:rsidRPr="00A711F9" w:rsidRDefault="00FB2472" w:rsidP="00A711F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041">
        <w:rPr>
          <w:rFonts w:ascii="Times New Roman" w:hAnsi="Times New Roman" w:cs="Times New Roman"/>
          <w:sz w:val="24"/>
          <w:szCs w:val="24"/>
        </w:rPr>
        <w:t xml:space="preserve">oraz zakupu i montażu nowego źródła ciepła (zaznaczyć odpowiednie): </w:t>
      </w:r>
    </w:p>
    <w:p w14:paraId="0EDD709D" w14:textId="77777777" w:rsidR="00FB2472" w:rsidRPr="00467041" w:rsidRDefault="00FB2472" w:rsidP="00FB247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67041">
        <w:rPr>
          <w:rFonts w:ascii="Times New Roman" w:hAnsi="Times New Roman" w:cs="Times New Roman"/>
          <w:sz w:val="24"/>
          <w:szCs w:val="24"/>
        </w:rPr>
        <w:t>□ ogrzewanie elektryczne</w:t>
      </w:r>
    </w:p>
    <w:p w14:paraId="6035EC03" w14:textId="160E73F7" w:rsidR="0006500F" w:rsidRDefault="00FB2472" w:rsidP="0006500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67041">
        <w:rPr>
          <w:rFonts w:ascii="Times New Roman" w:hAnsi="Times New Roman" w:cs="Times New Roman"/>
          <w:sz w:val="24"/>
          <w:szCs w:val="24"/>
        </w:rPr>
        <w:t xml:space="preserve">□ ogrzewanie wykorzystujące odnawialne źródła energii, o których mowa w art. 2 pkt </w:t>
      </w:r>
      <w:r w:rsidRPr="0006500F">
        <w:rPr>
          <w:rFonts w:ascii="Times New Roman" w:hAnsi="Times New Roman" w:cs="Times New Roman"/>
          <w:sz w:val="24"/>
          <w:szCs w:val="24"/>
        </w:rPr>
        <w:t>22 ustawy z dnia 20 lutego 2015 r. o odnawialnych źródłach energii (</w:t>
      </w:r>
      <w:r w:rsidR="00BC0857" w:rsidRPr="00BC0857">
        <w:rPr>
          <w:rFonts w:ascii="Times New Roman" w:hAnsi="Times New Roman" w:cs="Times New Roman"/>
          <w:sz w:val="24"/>
          <w:szCs w:val="24"/>
        </w:rPr>
        <w:t xml:space="preserve">Dz. U. z </w:t>
      </w:r>
      <w:r w:rsidR="00BC0857">
        <w:rPr>
          <w:rFonts w:ascii="Times New Roman" w:hAnsi="Times New Roman" w:cs="Times New Roman"/>
          <w:sz w:val="24"/>
          <w:szCs w:val="24"/>
        </w:rPr>
        <w:t xml:space="preserve">2023 r. poz. 1436, z </w:t>
      </w:r>
      <w:proofErr w:type="spellStart"/>
      <w:r w:rsidR="00BC085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C0857">
        <w:rPr>
          <w:rFonts w:ascii="Times New Roman" w:hAnsi="Times New Roman" w:cs="Times New Roman"/>
          <w:sz w:val="24"/>
          <w:szCs w:val="24"/>
        </w:rPr>
        <w:t>. zm.</w:t>
      </w:r>
      <w:r w:rsidRPr="0006500F">
        <w:rPr>
          <w:rFonts w:ascii="Times New Roman" w:hAnsi="Times New Roman" w:cs="Times New Roman"/>
          <w:sz w:val="24"/>
          <w:szCs w:val="24"/>
        </w:rPr>
        <w:t>) – zwanej dalej: „ustawą o odnawialnych źródłach energii” tj. ………………………………………….</w:t>
      </w:r>
      <w:r w:rsidR="00467041" w:rsidRPr="0006500F">
        <w:rPr>
          <w:rFonts w:ascii="Times New Roman" w:hAnsi="Times New Roman" w:cs="Times New Roman"/>
          <w:sz w:val="24"/>
          <w:szCs w:val="24"/>
        </w:rPr>
        <w:t xml:space="preserve"> zwane dalej: „Zadaniem”, określone szczegółowo we wniosku o udzielenie dotacji </w:t>
      </w:r>
      <w:r w:rsidR="0006500F" w:rsidRPr="0006500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celowej na wymianę dotychczasowego źródła ciepła</w:t>
      </w:r>
      <w:r w:rsidR="0006500F" w:rsidRPr="0006500F">
        <w:rPr>
          <w:rFonts w:ascii="Times New Roman" w:hAnsi="Times New Roman" w:cs="Times New Roman"/>
          <w:sz w:val="24"/>
          <w:szCs w:val="24"/>
        </w:rPr>
        <w:t xml:space="preserve"> </w:t>
      </w:r>
      <w:r w:rsidR="00467041" w:rsidRPr="0006500F">
        <w:rPr>
          <w:rFonts w:ascii="Times New Roman" w:hAnsi="Times New Roman" w:cs="Times New Roman"/>
          <w:sz w:val="24"/>
          <w:szCs w:val="24"/>
        </w:rPr>
        <w:t>złożonym przez Beneficjenta w</w:t>
      </w:r>
      <w:r w:rsidR="0006500F" w:rsidRPr="0006500F">
        <w:rPr>
          <w:rFonts w:ascii="Times New Roman" w:hAnsi="Times New Roman" w:cs="Times New Roman"/>
          <w:sz w:val="24"/>
          <w:szCs w:val="24"/>
        </w:rPr>
        <w:t xml:space="preserve"> </w:t>
      </w:r>
      <w:r w:rsidR="00467041" w:rsidRPr="0006500F">
        <w:rPr>
          <w:rFonts w:ascii="Times New Roman" w:hAnsi="Times New Roman" w:cs="Times New Roman"/>
          <w:sz w:val="24"/>
          <w:szCs w:val="24"/>
        </w:rPr>
        <w:t>dniu ……………………….. – dalej: „Wniosek”.</w:t>
      </w:r>
      <w:r w:rsidR="00F85757">
        <w:rPr>
          <w:rFonts w:ascii="Times New Roman" w:hAnsi="Times New Roman" w:cs="Times New Roman"/>
          <w:sz w:val="24"/>
          <w:szCs w:val="24"/>
        </w:rPr>
        <w:t xml:space="preserve"> Zadanie jest realizowane w ramach inwestycji pn. „</w:t>
      </w:r>
      <w:r w:rsidR="00F85757" w:rsidRPr="00F85757">
        <w:rPr>
          <w:rFonts w:ascii="Times New Roman" w:hAnsi="Times New Roman" w:cs="Times New Roman"/>
          <w:sz w:val="24"/>
          <w:szCs w:val="24"/>
        </w:rPr>
        <w:t>Wymiana pieców węglowych na proekologiczne w Gminie Mińsk Mazowiecki</w:t>
      </w:r>
      <w:r w:rsidR="00F85757">
        <w:rPr>
          <w:rFonts w:ascii="Times New Roman" w:hAnsi="Times New Roman" w:cs="Times New Roman"/>
          <w:sz w:val="24"/>
          <w:szCs w:val="24"/>
        </w:rPr>
        <w:t>”</w:t>
      </w:r>
      <w:r w:rsidR="00F85757" w:rsidRPr="00F85757">
        <w:rPr>
          <w:rFonts w:ascii="Times New Roman" w:hAnsi="Times New Roman" w:cs="Times New Roman"/>
          <w:sz w:val="24"/>
          <w:szCs w:val="24"/>
        </w:rPr>
        <w:t xml:space="preserve"> współfinansowano ze środków Samorządu Województwa Mazowieckiego”</w:t>
      </w:r>
      <w:r w:rsidR="00E41E3F">
        <w:rPr>
          <w:rFonts w:ascii="Times New Roman" w:hAnsi="Times New Roman" w:cs="Times New Roman"/>
          <w:sz w:val="24"/>
          <w:szCs w:val="24"/>
        </w:rPr>
        <w:t>.</w:t>
      </w:r>
    </w:p>
    <w:p w14:paraId="0FAC09AE" w14:textId="77777777" w:rsidR="003C3A38" w:rsidRPr="003C3A38" w:rsidRDefault="0006500F" w:rsidP="003B263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500F">
        <w:rPr>
          <w:rFonts w:ascii="Times New Roman" w:hAnsi="Times New Roman" w:cs="Times New Roman"/>
          <w:sz w:val="24"/>
          <w:szCs w:val="24"/>
        </w:rPr>
        <w:lastRenderedPageBreak/>
        <w:t>Beneficjent oświadcza, że</w:t>
      </w:r>
      <w:r w:rsidR="003C3A38">
        <w:rPr>
          <w:rFonts w:ascii="Times New Roman" w:hAnsi="Times New Roman" w:cs="Times New Roman"/>
          <w:sz w:val="24"/>
          <w:szCs w:val="24"/>
        </w:rPr>
        <w:t>:</w:t>
      </w:r>
    </w:p>
    <w:p w14:paraId="55FC22D7" w14:textId="77777777" w:rsidR="0006500F" w:rsidRPr="0006500F" w:rsidRDefault="0006500F" w:rsidP="003C3A38">
      <w:pPr>
        <w:pStyle w:val="Akapitzlist"/>
        <w:numPr>
          <w:ilvl w:val="1"/>
          <w:numId w:val="1"/>
        </w:num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500F">
        <w:rPr>
          <w:rFonts w:ascii="Times New Roman" w:hAnsi="Times New Roman" w:cs="Times New Roman"/>
          <w:sz w:val="24"/>
          <w:szCs w:val="24"/>
        </w:rPr>
        <w:t xml:space="preserve"> posiada tytuł prawny </w:t>
      </w:r>
      <w:r w:rsidRPr="0006500F">
        <w:rPr>
          <w:rFonts w:ascii="Times New Roman" w:hAnsi="Times New Roman" w:cs="Times New Roman"/>
          <w:iCs/>
          <w:sz w:val="24"/>
          <w:szCs w:val="24"/>
        </w:rPr>
        <w:t>do dysponowania budynkiem 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……………..</w:t>
      </w:r>
      <w:r w:rsidRPr="0006500F">
        <w:rPr>
          <w:rFonts w:ascii="Times New Roman" w:hAnsi="Times New Roman" w:cs="Times New Roman"/>
          <w:iCs/>
          <w:sz w:val="24"/>
          <w:szCs w:val="24"/>
        </w:rPr>
        <w:t>/lokalem ………</w:t>
      </w:r>
      <w:r w:rsidR="003C3A38">
        <w:rPr>
          <w:rFonts w:ascii="Times New Roman" w:hAnsi="Times New Roman" w:cs="Times New Roman"/>
          <w:iCs/>
          <w:sz w:val="24"/>
          <w:szCs w:val="24"/>
        </w:rPr>
        <w:t>……………..</w:t>
      </w:r>
      <w:r w:rsidRPr="0006500F">
        <w:rPr>
          <w:rFonts w:ascii="Times New Roman" w:hAnsi="Times New Roman" w:cs="Times New Roman"/>
          <w:iCs/>
          <w:sz w:val="24"/>
          <w:szCs w:val="24"/>
        </w:rPr>
        <w:t>…………</w:t>
      </w:r>
      <w:r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"/>
      </w:r>
    </w:p>
    <w:p w14:paraId="44D168A6" w14:textId="77777777" w:rsidR="0006500F" w:rsidRPr="0006500F" w:rsidRDefault="0006500F" w:rsidP="0006500F">
      <w:pPr>
        <w:pStyle w:val="Akapitzli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500F">
        <w:rPr>
          <w:rFonts w:ascii="Times New Roman" w:hAnsi="Times New Roman" w:cs="Times New Roman"/>
          <w:iCs/>
          <w:sz w:val="24"/>
          <w:szCs w:val="24"/>
        </w:rPr>
        <w:t xml:space="preserve">(wpisać przeznaczenie budynku)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3C3A38">
        <w:rPr>
          <w:rFonts w:ascii="Times New Roman" w:hAnsi="Times New Roman" w:cs="Times New Roman"/>
          <w:i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06500F">
        <w:rPr>
          <w:rFonts w:ascii="Times New Roman" w:hAnsi="Times New Roman" w:cs="Times New Roman"/>
          <w:iCs/>
          <w:sz w:val="24"/>
          <w:szCs w:val="24"/>
        </w:rPr>
        <w:t>(wpisać przeznaczenie lokalu)</w:t>
      </w:r>
    </w:p>
    <w:p w14:paraId="30A87A47" w14:textId="77777777" w:rsidR="0006500F" w:rsidRPr="003C3A38" w:rsidRDefault="0006500F" w:rsidP="003C3A38">
      <w:pPr>
        <w:pStyle w:val="Akapitzli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3A38">
        <w:rPr>
          <w:rFonts w:ascii="Times New Roman" w:hAnsi="Times New Roman" w:cs="Times New Roman"/>
          <w:iCs/>
          <w:sz w:val="24"/>
          <w:szCs w:val="24"/>
        </w:rPr>
        <w:t>wyodrębnionym fizycznie/prawnie</w:t>
      </w:r>
      <w:r w:rsidR="003C3A3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41E3F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</w:p>
    <w:p w14:paraId="4A67C4B1" w14:textId="77777777" w:rsidR="0006500F" w:rsidRPr="003C3A38" w:rsidRDefault="0006500F" w:rsidP="003C3A3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3A38">
        <w:rPr>
          <w:rFonts w:ascii="Times New Roman" w:hAnsi="Times New Roman" w:cs="Times New Roman"/>
          <w:iCs/>
          <w:sz w:val="24"/>
          <w:szCs w:val="24"/>
        </w:rPr>
        <w:t>działka ewidencyjna nr ........</w:t>
      </w:r>
      <w:r w:rsidR="003C3A38">
        <w:rPr>
          <w:rFonts w:ascii="Times New Roman" w:hAnsi="Times New Roman" w:cs="Times New Roman"/>
          <w:iCs/>
          <w:sz w:val="24"/>
          <w:szCs w:val="24"/>
        </w:rPr>
        <w:t>.................</w:t>
      </w:r>
      <w:r w:rsidRPr="003C3A38">
        <w:rPr>
          <w:rFonts w:ascii="Times New Roman" w:hAnsi="Times New Roman" w:cs="Times New Roman"/>
          <w:iCs/>
          <w:sz w:val="24"/>
          <w:szCs w:val="24"/>
        </w:rPr>
        <w:t xml:space="preserve"> obręb ....................</w:t>
      </w:r>
      <w:r w:rsidR="003C3A38">
        <w:rPr>
          <w:rFonts w:ascii="Times New Roman" w:hAnsi="Times New Roman" w:cs="Times New Roman"/>
          <w:iCs/>
          <w:sz w:val="24"/>
          <w:szCs w:val="24"/>
        </w:rPr>
        <w:t>.....................................</w:t>
      </w:r>
      <w:r w:rsidRPr="003C3A38">
        <w:rPr>
          <w:rFonts w:ascii="Times New Roman" w:hAnsi="Times New Roman" w:cs="Times New Roman"/>
          <w:iCs/>
          <w:sz w:val="24"/>
          <w:szCs w:val="24"/>
        </w:rPr>
        <w:t>.</w:t>
      </w:r>
    </w:p>
    <w:p w14:paraId="09F19E69" w14:textId="77777777" w:rsidR="0006500F" w:rsidRDefault="0006500F" w:rsidP="003C3A3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C3A38">
        <w:rPr>
          <w:rFonts w:ascii="Times New Roman" w:hAnsi="Times New Roman" w:cs="Times New Roman"/>
          <w:sz w:val="24"/>
          <w:szCs w:val="24"/>
        </w:rPr>
        <w:t>przy realizacji zadania dopełni wszelkich wymagań formalnych wynikających z</w:t>
      </w:r>
      <w:r w:rsidR="003C3A38">
        <w:rPr>
          <w:rFonts w:ascii="Times New Roman" w:hAnsi="Times New Roman" w:cs="Times New Roman"/>
          <w:sz w:val="24"/>
          <w:szCs w:val="24"/>
        </w:rPr>
        <w:t xml:space="preserve"> </w:t>
      </w:r>
      <w:r w:rsidRPr="003C3A38">
        <w:rPr>
          <w:rFonts w:ascii="Times New Roman" w:hAnsi="Times New Roman" w:cs="Times New Roman"/>
          <w:sz w:val="24"/>
          <w:szCs w:val="24"/>
        </w:rPr>
        <w:t>obowiązujących przepisów prawa,</w:t>
      </w:r>
    </w:p>
    <w:p w14:paraId="1556C909" w14:textId="77777777" w:rsidR="003C3A38" w:rsidRPr="003C3A38" w:rsidRDefault="003C3A38" w:rsidP="000639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3A38">
        <w:rPr>
          <w:rFonts w:ascii="Times New Roman" w:hAnsi="Times New Roman" w:cs="Times New Roman"/>
          <w:sz w:val="24"/>
          <w:szCs w:val="24"/>
        </w:rPr>
        <w:t>Beneficjent ponosi wyłączną odpowiedzialność wobec osób trzecich za szkody powstałe w związku z realizacją zadania.</w:t>
      </w:r>
    </w:p>
    <w:p w14:paraId="3D6B1C29" w14:textId="77777777" w:rsidR="00FE440C" w:rsidRPr="00FE440C" w:rsidRDefault="00FE440C" w:rsidP="00FE440C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B06E52">
        <w:rPr>
          <w:rFonts w:ascii="Times New Roman" w:hAnsi="Times New Roman" w:cs="Times New Roman"/>
          <w:sz w:val="24"/>
          <w:szCs w:val="24"/>
        </w:rPr>
        <w:t xml:space="preserve"> </w:t>
      </w:r>
      <w:r w:rsidRPr="00FE440C">
        <w:rPr>
          <w:rFonts w:ascii="Times New Roman" w:hAnsi="Times New Roman" w:cs="Times New Roman"/>
          <w:sz w:val="24"/>
          <w:szCs w:val="24"/>
        </w:rPr>
        <w:t>Sposób wykonania zadania</w:t>
      </w:r>
    </w:p>
    <w:p w14:paraId="51242C15" w14:textId="0CB7A9BD" w:rsidR="00FE440C" w:rsidRDefault="00FE440C" w:rsidP="00EE1F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440C">
        <w:rPr>
          <w:rFonts w:ascii="Times New Roman" w:hAnsi="Times New Roman" w:cs="Times New Roman"/>
          <w:sz w:val="24"/>
          <w:szCs w:val="24"/>
        </w:rPr>
        <w:t>Termin realizacji Zadania i wydatkowania środków z dotacji ustala się od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40C">
        <w:rPr>
          <w:rFonts w:ascii="Times New Roman" w:hAnsi="Times New Roman" w:cs="Times New Roman"/>
          <w:sz w:val="24"/>
          <w:szCs w:val="24"/>
        </w:rPr>
        <w:t xml:space="preserve">podpisania umowy do dnia </w:t>
      </w:r>
      <w:r w:rsidR="00A711F9">
        <w:rPr>
          <w:rFonts w:ascii="Times New Roman" w:hAnsi="Times New Roman" w:cs="Times New Roman"/>
          <w:sz w:val="24"/>
          <w:szCs w:val="24"/>
        </w:rPr>
        <w:t>10 listopada …………….</w:t>
      </w:r>
      <w:r w:rsidRPr="00FE440C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3BBFDA3" w14:textId="281851E0" w:rsidR="00FE440C" w:rsidRDefault="00FE440C" w:rsidP="00EE1F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440C">
        <w:rPr>
          <w:rFonts w:ascii="Times New Roman" w:hAnsi="Times New Roman" w:cs="Times New Roman"/>
          <w:sz w:val="24"/>
          <w:szCs w:val="24"/>
        </w:rPr>
        <w:t>Beneficjent zobowiązuje się wykonać Zadanie i złożyć rozliczenie Zadania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40C">
        <w:rPr>
          <w:rFonts w:ascii="Times New Roman" w:hAnsi="Times New Roman" w:cs="Times New Roman"/>
          <w:sz w:val="24"/>
          <w:szCs w:val="24"/>
        </w:rPr>
        <w:t xml:space="preserve">w terminie do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A711F9">
        <w:rPr>
          <w:rFonts w:ascii="Times New Roman" w:hAnsi="Times New Roman" w:cs="Times New Roman"/>
          <w:sz w:val="24"/>
          <w:szCs w:val="24"/>
        </w:rPr>
        <w:t>10 listopada ………….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0DFE5885" w14:textId="77777777" w:rsidR="00FE440C" w:rsidRDefault="00FE440C" w:rsidP="00EE1F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440C">
        <w:rPr>
          <w:rFonts w:ascii="Times New Roman" w:hAnsi="Times New Roman" w:cs="Times New Roman"/>
          <w:sz w:val="24"/>
          <w:szCs w:val="24"/>
        </w:rPr>
        <w:t>Beneficjent zobowiązuje się do wykorzystania środków, o których mowa w § 3 ust.</w:t>
      </w:r>
      <w:r w:rsidR="00B06E5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40C">
        <w:rPr>
          <w:rFonts w:ascii="Times New Roman" w:hAnsi="Times New Roman" w:cs="Times New Roman"/>
          <w:sz w:val="24"/>
          <w:szCs w:val="24"/>
        </w:rPr>
        <w:t>zgodnie z celem, na jaki je uzyskał, i na warunkach określonych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40C">
        <w:rPr>
          <w:rFonts w:ascii="Times New Roman" w:hAnsi="Times New Roman" w:cs="Times New Roman"/>
          <w:sz w:val="24"/>
          <w:szCs w:val="24"/>
        </w:rPr>
        <w:t>w Umowie</w:t>
      </w:r>
      <w:r w:rsidR="003B263C">
        <w:rPr>
          <w:rFonts w:ascii="Times New Roman" w:hAnsi="Times New Roman" w:cs="Times New Roman"/>
          <w:sz w:val="24"/>
          <w:szCs w:val="24"/>
        </w:rPr>
        <w:t xml:space="preserve"> oraz </w:t>
      </w:r>
      <w:r w:rsidR="00EE1FBC">
        <w:rPr>
          <w:rFonts w:ascii="Times New Roman" w:hAnsi="Times New Roman" w:cs="Times New Roman"/>
          <w:sz w:val="24"/>
          <w:szCs w:val="24"/>
        </w:rPr>
        <w:t>w</w:t>
      </w:r>
      <w:r w:rsidR="003B263C">
        <w:rPr>
          <w:rFonts w:ascii="Times New Roman" w:hAnsi="Times New Roman" w:cs="Times New Roman"/>
          <w:sz w:val="24"/>
          <w:szCs w:val="24"/>
        </w:rPr>
        <w:t xml:space="preserve"> Uchwale</w:t>
      </w:r>
      <w:r w:rsidRPr="00FE440C">
        <w:rPr>
          <w:rFonts w:ascii="Times New Roman" w:hAnsi="Times New Roman" w:cs="Times New Roman"/>
          <w:sz w:val="24"/>
          <w:szCs w:val="24"/>
        </w:rPr>
        <w:t>.</w:t>
      </w:r>
    </w:p>
    <w:p w14:paraId="10426DBC" w14:textId="77777777" w:rsidR="00C955AC" w:rsidRDefault="00FE440C" w:rsidP="00C955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440C">
        <w:rPr>
          <w:rFonts w:ascii="Times New Roman" w:hAnsi="Times New Roman" w:cs="Times New Roman"/>
          <w:sz w:val="24"/>
          <w:szCs w:val="24"/>
        </w:rPr>
        <w:t>W przypadku wystąpienia okoliczności mogących powodować trudności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40C">
        <w:rPr>
          <w:rFonts w:ascii="Times New Roman" w:hAnsi="Times New Roman" w:cs="Times New Roman"/>
          <w:sz w:val="24"/>
          <w:szCs w:val="24"/>
        </w:rPr>
        <w:t>w wykonaniu zadania lub wręcz uniemożliwiających jego realizację Beneficjent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40C">
        <w:rPr>
          <w:rFonts w:ascii="Times New Roman" w:hAnsi="Times New Roman" w:cs="Times New Roman"/>
          <w:sz w:val="24"/>
          <w:szCs w:val="24"/>
        </w:rPr>
        <w:t xml:space="preserve">niezwłocznie powiadomi </w:t>
      </w:r>
      <w:r>
        <w:rPr>
          <w:rFonts w:ascii="Times New Roman" w:hAnsi="Times New Roman" w:cs="Times New Roman"/>
          <w:sz w:val="24"/>
          <w:szCs w:val="24"/>
        </w:rPr>
        <w:t xml:space="preserve">pisemnie </w:t>
      </w:r>
      <w:r w:rsidRPr="00FE440C">
        <w:rPr>
          <w:rFonts w:ascii="Times New Roman" w:hAnsi="Times New Roman" w:cs="Times New Roman"/>
          <w:sz w:val="24"/>
          <w:szCs w:val="24"/>
        </w:rPr>
        <w:t>o tym Dotującego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DEDAB2" w14:textId="4C3178DF" w:rsidR="00FE440C" w:rsidRPr="00C955AC" w:rsidRDefault="00FE440C" w:rsidP="00C955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55AC">
        <w:rPr>
          <w:rFonts w:ascii="Times New Roman" w:hAnsi="Times New Roman" w:cs="Times New Roman"/>
          <w:sz w:val="24"/>
          <w:szCs w:val="24"/>
        </w:rPr>
        <w:t xml:space="preserve">Rozliczenie dotacji przez </w:t>
      </w:r>
      <w:r w:rsidR="00B06E52" w:rsidRPr="00C955AC">
        <w:rPr>
          <w:rFonts w:ascii="Times New Roman" w:hAnsi="Times New Roman" w:cs="Times New Roman"/>
          <w:sz w:val="24"/>
          <w:szCs w:val="24"/>
        </w:rPr>
        <w:t>Dotującego</w:t>
      </w:r>
      <w:r w:rsidRPr="00C955AC">
        <w:rPr>
          <w:rFonts w:ascii="Times New Roman" w:hAnsi="Times New Roman" w:cs="Times New Roman"/>
          <w:sz w:val="24"/>
          <w:szCs w:val="24"/>
        </w:rPr>
        <w:t xml:space="preserve"> (wypłata dotacji) następuje w terminie do 30 dni od dnia złożenia kompletnego wniosku o wypłatę dotacji celowej na wymianę dotychczasowego źródła ciepła wraz z wymaganymi załącznikami</w:t>
      </w:r>
      <w:r w:rsidR="00B06E52" w:rsidRPr="00C955AC">
        <w:rPr>
          <w:rFonts w:ascii="Times New Roman" w:hAnsi="Times New Roman" w:cs="Times New Roman"/>
          <w:sz w:val="24"/>
          <w:szCs w:val="24"/>
        </w:rPr>
        <w:t xml:space="preserve"> o których mowa w Uchwale</w:t>
      </w:r>
      <w:r w:rsidR="00C955AC" w:rsidRPr="00C955AC">
        <w:rPr>
          <w:rFonts w:ascii="Times New Roman" w:hAnsi="Times New Roman" w:cs="Times New Roman"/>
          <w:sz w:val="24"/>
          <w:szCs w:val="24"/>
        </w:rPr>
        <w:t xml:space="preserve"> oraz protok</w:t>
      </w:r>
      <w:r w:rsidR="00C955AC">
        <w:rPr>
          <w:rFonts w:ascii="Times New Roman" w:hAnsi="Times New Roman" w:cs="Times New Roman"/>
          <w:sz w:val="24"/>
          <w:szCs w:val="24"/>
        </w:rPr>
        <w:t xml:space="preserve">ołu </w:t>
      </w:r>
      <w:r w:rsidR="00C955AC" w:rsidRPr="00C955AC">
        <w:rPr>
          <w:rFonts w:ascii="Times New Roman" w:hAnsi="Times New Roman" w:cs="Times New Roman"/>
          <w:sz w:val="24"/>
          <w:szCs w:val="24"/>
        </w:rPr>
        <w:t>montażu nowego źródła ciepła</w:t>
      </w:r>
      <w:r w:rsidR="00C955AC">
        <w:rPr>
          <w:rFonts w:ascii="Times New Roman" w:hAnsi="Times New Roman" w:cs="Times New Roman"/>
          <w:sz w:val="24"/>
          <w:szCs w:val="24"/>
        </w:rPr>
        <w:t xml:space="preserve"> stanowiącego załącznik nr 1 do niniejszej umowy.</w:t>
      </w:r>
    </w:p>
    <w:p w14:paraId="5878B368" w14:textId="77777777" w:rsidR="00B06E52" w:rsidRDefault="00B06E52" w:rsidP="00EE1F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6E52">
        <w:rPr>
          <w:rFonts w:ascii="Times New Roman" w:hAnsi="Times New Roman" w:cs="Times New Roman"/>
          <w:sz w:val="24"/>
          <w:szCs w:val="24"/>
        </w:rPr>
        <w:t>Za dzień przekazania dotacji uznaje się dzień obciążenia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E52">
        <w:rPr>
          <w:rFonts w:ascii="Times New Roman" w:hAnsi="Times New Roman" w:cs="Times New Roman"/>
          <w:sz w:val="24"/>
          <w:szCs w:val="24"/>
        </w:rPr>
        <w:t>rachunku Dotującego.</w:t>
      </w:r>
    </w:p>
    <w:p w14:paraId="29878755" w14:textId="77777777" w:rsidR="003B263C" w:rsidRDefault="003B263C" w:rsidP="00EE1F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63C">
        <w:rPr>
          <w:rFonts w:ascii="Times New Roman" w:hAnsi="Times New Roman" w:cs="Times New Roman"/>
          <w:sz w:val="24"/>
          <w:szCs w:val="24"/>
        </w:rPr>
        <w:t xml:space="preserve">Dotacja może zostać przyznana na wymianę dotychczasowego źródła ciepła również w przypadku dofinansowania </w:t>
      </w:r>
      <w:r>
        <w:rPr>
          <w:rFonts w:ascii="Times New Roman" w:hAnsi="Times New Roman" w:cs="Times New Roman"/>
          <w:sz w:val="24"/>
          <w:szCs w:val="24"/>
        </w:rPr>
        <w:t>zadania</w:t>
      </w:r>
      <w:r w:rsidRPr="003B263C">
        <w:rPr>
          <w:rFonts w:ascii="Times New Roman" w:hAnsi="Times New Roman" w:cs="Times New Roman"/>
          <w:sz w:val="24"/>
          <w:szCs w:val="24"/>
        </w:rPr>
        <w:t xml:space="preserve"> z innych źródeł dofinasowania ze środków publicznych z zastrzeżeniem, że łączna kwota środków publicznych uzyskanych na realizację przedsięwzięcia nie może przekroczyć 100% kosztów kwalifikowanych tego przedsięwzięcia.</w:t>
      </w:r>
    </w:p>
    <w:p w14:paraId="4F5F8698" w14:textId="77777777" w:rsidR="003B263C" w:rsidRDefault="003B263C" w:rsidP="00EE1F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Beneficjent oświadcza, że </w:t>
      </w:r>
      <w:r w:rsidRPr="003B263C">
        <w:rPr>
          <w:rFonts w:ascii="Times New Roman" w:hAnsi="Times New Roman" w:cs="Times New Roman"/>
          <w:sz w:val="24"/>
          <w:szCs w:val="24"/>
        </w:rPr>
        <w:t>łączna kwota środków publiczny</w:t>
      </w:r>
      <w:r>
        <w:rPr>
          <w:rFonts w:ascii="Times New Roman" w:hAnsi="Times New Roman" w:cs="Times New Roman"/>
          <w:sz w:val="24"/>
          <w:szCs w:val="24"/>
        </w:rPr>
        <w:t>ch uzyskanych na realizację Zadania</w:t>
      </w:r>
      <w:r w:rsidR="00F85757">
        <w:rPr>
          <w:rFonts w:ascii="Times New Roman" w:hAnsi="Times New Roman" w:cs="Times New Roman"/>
          <w:sz w:val="24"/>
          <w:szCs w:val="24"/>
        </w:rPr>
        <w:t xml:space="preserve"> nie przekracza 100% kosztów kwalifikowanych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BB5055" w14:textId="77777777" w:rsidR="00B06E52" w:rsidRDefault="00B06E52" w:rsidP="00B06E5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06E52">
        <w:rPr>
          <w:rFonts w:ascii="Times New Roman" w:hAnsi="Times New Roman" w:cs="Times New Roman"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E52">
        <w:rPr>
          <w:rFonts w:ascii="Times New Roman" w:hAnsi="Times New Roman" w:cs="Times New Roman"/>
          <w:sz w:val="24"/>
          <w:szCs w:val="24"/>
        </w:rPr>
        <w:t>Finansowanie zadania</w:t>
      </w:r>
    </w:p>
    <w:p w14:paraId="1305A1ED" w14:textId="77C45BE0" w:rsidR="00B06E52" w:rsidRDefault="000639FB" w:rsidP="00EE1F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Dotacja przyznana</w:t>
      </w:r>
      <w:r w:rsidR="00B06E52" w:rsidRPr="00B06E52">
        <w:rPr>
          <w:rFonts w:ascii="Times New Roman" w:hAnsi="Times New Roman" w:cs="Times New Roman"/>
          <w:sz w:val="24"/>
          <w:szCs w:val="24"/>
        </w:rPr>
        <w:t xml:space="preserve"> będzie w wysokości 80% kwalifikowanych kosztów przedsięwzięcia nie więcej jednak niż </w:t>
      </w:r>
      <w:r w:rsidR="00A711F9">
        <w:rPr>
          <w:rFonts w:ascii="Times New Roman" w:hAnsi="Times New Roman" w:cs="Times New Roman"/>
          <w:sz w:val="24"/>
          <w:szCs w:val="24"/>
        </w:rPr>
        <w:t>6</w:t>
      </w:r>
      <w:r w:rsidR="00B06E52" w:rsidRPr="00B06E52">
        <w:rPr>
          <w:rFonts w:ascii="Times New Roman" w:hAnsi="Times New Roman" w:cs="Times New Roman"/>
          <w:sz w:val="24"/>
          <w:szCs w:val="24"/>
        </w:rPr>
        <w:t xml:space="preserve"> 000,00 zł (słownie: </w:t>
      </w:r>
      <w:r w:rsidR="00A711F9">
        <w:rPr>
          <w:rFonts w:ascii="Times New Roman" w:hAnsi="Times New Roman" w:cs="Times New Roman"/>
          <w:sz w:val="24"/>
          <w:szCs w:val="24"/>
        </w:rPr>
        <w:t>sześć</w:t>
      </w:r>
      <w:r w:rsidR="00B06E52" w:rsidRPr="00B06E52">
        <w:rPr>
          <w:rFonts w:ascii="Times New Roman" w:hAnsi="Times New Roman" w:cs="Times New Roman"/>
          <w:sz w:val="24"/>
          <w:szCs w:val="24"/>
        </w:rPr>
        <w:t xml:space="preserve"> tysięcy złotych).</w:t>
      </w:r>
    </w:p>
    <w:p w14:paraId="5A21BACB" w14:textId="77777777" w:rsidR="000639FB" w:rsidRDefault="00B06E52" w:rsidP="00EE1F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6E52">
        <w:rPr>
          <w:rFonts w:ascii="Times New Roman" w:hAnsi="Times New Roman" w:cs="Times New Roman"/>
          <w:sz w:val="24"/>
          <w:szCs w:val="24"/>
        </w:rPr>
        <w:t xml:space="preserve">Dotujący zobowiązuje się do przekazania 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B06E52">
        <w:rPr>
          <w:rFonts w:ascii="Times New Roman" w:hAnsi="Times New Roman" w:cs="Times New Roman"/>
          <w:sz w:val="24"/>
          <w:szCs w:val="24"/>
        </w:rPr>
        <w:t>rodków finansowych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E52">
        <w:rPr>
          <w:rFonts w:ascii="Times New Roman" w:hAnsi="Times New Roman" w:cs="Times New Roman"/>
          <w:sz w:val="24"/>
          <w:szCs w:val="24"/>
        </w:rPr>
        <w:t>na rachunek bankowy Beneficjenta: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E52">
        <w:rPr>
          <w:rFonts w:ascii="Times New Roman" w:hAnsi="Times New Roman" w:cs="Times New Roman"/>
          <w:sz w:val="24"/>
          <w:szCs w:val="24"/>
        </w:rPr>
        <w:t>nr rachunku:.............................................................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5B07D257" w14:textId="0AA6D2F5" w:rsidR="000639FB" w:rsidRDefault="000639FB" w:rsidP="00EE1F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39FB">
        <w:rPr>
          <w:rFonts w:ascii="Times New Roman" w:hAnsi="Times New Roman" w:cs="Times New Roman"/>
          <w:sz w:val="24"/>
          <w:szCs w:val="24"/>
        </w:rPr>
        <w:t>Prawidłowe wydatkowanie kwoty dotacji podlega weryfikacji w ramach rozliczenia dotacji przedstawianej przez Beneficjenta we wniosku o wypłatę dotacji celowej na wymianę dotychczasowego źródła ciepła wraz z niezbędnymi załącznikami wymienionymi</w:t>
      </w:r>
      <w:r>
        <w:rPr>
          <w:rFonts w:ascii="Times New Roman" w:hAnsi="Times New Roman" w:cs="Times New Roman"/>
          <w:sz w:val="24"/>
          <w:szCs w:val="24"/>
        </w:rPr>
        <w:t xml:space="preserve"> w Uchwale</w:t>
      </w:r>
      <w:r w:rsidR="00C955AC" w:rsidRPr="00C955AC">
        <w:rPr>
          <w:rFonts w:ascii="Times New Roman" w:hAnsi="Times New Roman" w:cs="Times New Roman"/>
          <w:sz w:val="24"/>
          <w:szCs w:val="24"/>
        </w:rPr>
        <w:t xml:space="preserve"> protok</w:t>
      </w:r>
      <w:r w:rsidR="00C955AC">
        <w:rPr>
          <w:rFonts w:ascii="Times New Roman" w:hAnsi="Times New Roman" w:cs="Times New Roman"/>
          <w:sz w:val="24"/>
          <w:szCs w:val="24"/>
        </w:rPr>
        <w:t xml:space="preserve">ołu </w:t>
      </w:r>
      <w:r w:rsidR="00C955AC" w:rsidRPr="00C955AC">
        <w:rPr>
          <w:rFonts w:ascii="Times New Roman" w:hAnsi="Times New Roman" w:cs="Times New Roman"/>
          <w:sz w:val="24"/>
          <w:szCs w:val="24"/>
        </w:rPr>
        <w:t>montażu nowego źródła ciepła</w:t>
      </w:r>
      <w:r w:rsidR="00C955AC">
        <w:rPr>
          <w:rFonts w:ascii="Times New Roman" w:hAnsi="Times New Roman" w:cs="Times New Roman"/>
          <w:sz w:val="24"/>
          <w:szCs w:val="24"/>
        </w:rPr>
        <w:t xml:space="preserve"> stanowiącego załącznik nr 1 do niniejszej umowy</w:t>
      </w:r>
    </w:p>
    <w:p w14:paraId="561D3037" w14:textId="77777777" w:rsidR="000639FB" w:rsidRDefault="000639FB" w:rsidP="00EE1F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39FB">
        <w:rPr>
          <w:rFonts w:ascii="Times New Roman" w:hAnsi="Times New Roman" w:cs="Times New Roman"/>
          <w:sz w:val="24"/>
          <w:szCs w:val="24"/>
        </w:rPr>
        <w:t xml:space="preserve">W przypadku złożenia niekompletnego wniosku o </w:t>
      </w:r>
      <w:r>
        <w:rPr>
          <w:rFonts w:ascii="Times New Roman" w:hAnsi="Times New Roman" w:cs="Times New Roman"/>
          <w:sz w:val="24"/>
          <w:szCs w:val="24"/>
        </w:rPr>
        <w:t xml:space="preserve">którym mowa powyżej, </w:t>
      </w:r>
      <w:r w:rsidRPr="000639FB">
        <w:rPr>
          <w:rFonts w:ascii="Times New Roman" w:hAnsi="Times New Roman" w:cs="Times New Roman"/>
          <w:sz w:val="24"/>
          <w:szCs w:val="24"/>
        </w:rPr>
        <w:t>Dotujący wezwie pisemnie</w:t>
      </w:r>
      <w:r>
        <w:rPr>
          <w:rFonts w:ascii="Times New Roman" w:hAnsi="Times New Roman" w:cs="Times New Roman"/>
          <w:sz w:val="24"/>
          <w:szCs w:val="24"/>
        </w:rPr>
        <w:t xml:space="preserve"> Beneficjenta</w:t>
      </w:r>
      <w:r w:rsidRPr="000639FB">
        <w:rPr>
          <w:rFonts w:ascii="Times New Roman" w:hAnsi="Times New Roman" w:cs="Times New Roman"/>
          <w:sz w:val="24"/>
          <w:szCs w:val="24"/>
        </w:rPr>
        <w:t xml:space="preserve"> do jego uzupełnienia w terminie 7 d</w:t>
      </w:r>
      <w:r>
        <w:rPr>
          <w:rFonts w:ascii="Times New Roman" w:hAnsi="Times New Roman" w:cs="Times New Roman"/>
          <w:sz w:val="24"/>
          <w:szCs w:val="24"/>
        </w:rPr>
        <w:t>ni od dnia otrzymania wezwania.</w:t>
      </w:r>
    </w:p>
    <w:p w14:paraId="38CF9B4D" w14:textId="77777777" w:rsidR="003B263C" w:rsidRDefault="000639FB" w:rsidP="00EE1F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63C">
        <w:rPr>
          <w:rFonts w:ascii="Times New Roman" w:hAnsi="Times New Roman" w:cs="Times New Roman"/>
          <w:sz w:val="24"/>
          <w:szCs w:val="24"/>
        </w:rPr>
        <w:t xml:space="preserve">Niezastosowanie się do wezwania może być podstawą do odmowy wypłaty </w:t>
      </w:r>
      <w:r w:rsidR="003B263C">
        <w:rPr>
          <w:rFonts w:ascii="Times New Roman" w:hAnsi="Times New Roman" w:cs="Times New Roman"/>
          <w:sz w:val="24"/>
          <w:szCs w:val="24"/>
        </w:rPr>
        <w:t>dotacji</w:t>
      </w:r>
    </w:p>
    <w:p w14:paraId="0F85B357" w14:textId="77777777" w:rsidR="000639FB" w:rsidRPr="003B263C" w:rsidRDefault="000639FB" w:rsidP="00EE1F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63C">
        <w:rPr>
          <w:rFonts w:ascii="Times New Roman" w:hAnsi="Times New Roman" w:cs="Times New Roman"/>
          <w:sz w:val="24"/>
          <w:szCs w:val="24"/>
        </w:rPr>
        <w:lastRenderedPageBreak/>
        <w:t>Prawidłowo złożone zgłoszenie zakończenia inwestycji zgodnie z postanowieniami</w:t>
      </w:r>
      <w:r w:rsidR="003B263C">
        <w:rPr>
          <w:rFonts w:ascii="Times New Roman" w:hAnsi="Times New Roman" w:cs="Times New Roman"/>
          <w:sz w:val="24"/>
          <w:szCs w:val="24"/>
        </w:rPr>
        <w:t xml:space="preserve"> </w:t>
      </w:r>
      <w:r w:rsidRPr="003B263C">
        <w:rPr>
          <w:rFonts w:ascii="Times New Roman" w:hAnsi="Times New Roman" w:cs="Times New Roman"/>
          <w:sz w:val="24"/>
          <w:szCs w:val="24"/>
        </w:rPr>
        <w:t>umowy, stanowi podstawę do zaakceptowania rozliczenia dotacji ze strony Dotującego.</w:t>
      </w:r>
    </w:p>
    <w:p w14:paraId="173DC655" w14:textId="77777777" w:rsidR="00EE1FBC" w:rsidRDefault="00EE1FBC" w:rsidP="00EE1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FB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E1FBC">
        <w:rPr>
          <w:rFonts w:ascii="Times New Roman" w:hAnsi="Times New Roman" w:cs="Times New Roman"/>
          <w:sz w:val="24"/>
          <w:szCs w:val="24"/>
        </w:rPr>
        <w:t>. Kontrola</w:t>
      </w:r>
    </w:p>
    <w:p w14:paraId="37EE676C" w14:textId="5E76415B" w:rsidR="00EE1FBC" w:rsidRDefault="00EE1FBC" w:rsidP="00EE1FB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FBC">
        <w:rPr>
          <w:rFonts w:ascii="Times New Roman" w:hAnsi="Times New Roman" w:cs="Times New Roman"/>
          <w:sz w:val="24"/>
          <w:szCs w:val="24"/>
        </w:rPr>
        <w:t xml:space="preserve">Możliwe jest przeprowadzenie kontroli przez </w:t>
      </w:r>
      <w:r>
        <w:rPr>
          <w:rFonts w:ascii="Times New Roman" w:hAnsi="Times New Roman" w:cs="Times New Roman"/>
          <w:sz w:val="24"/>
          <w:szCs w:val="24"/>
        </w:rPr>
        <w:t>Wójta Gminy Mińsk Mazowiecki</w:t>
      </w:r>
      <w:r w:rsidRPr="00EE1FBC">
        <w:rPr>
          <w:rFonts w:ascii="Times New Roman" w:hAnsi="Times New Roman" w:cs="Times New Roman"/>
          <w:sz w:val="24"/>
          <w:szCs w:val="24"/>
        </w:rPr>
        <w:t xml:space="preserve"> (osoby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FBC">
        <w:rPr>
          <w:rFonts w:ascii="Times New Roman" w:hAnsi="Times New Roman" w:cs="Times New Roman"/>
          <w:sz w:val="24"/>
          <w:szCs w:val="24"/>
        </w:rPr>
        <w:t>upoważnione przez Wójta Gminy Mińsk Mazowiecki, tj. pracowników Urzędu Gminy Mińsk Mazowiecki lub inne osoby, którym</w:t>
      </w:r>
      <w:r>
        <w:rPr>
          <w:rFonts w:ascii="Times New Roman" w:hAnsi="Times New Roman" w:cs="Times New Roman"/>
          <w:sz w:val="24"/>
          <w:szCs w:val="24"/>
        </w:rPr>
        <w:t xml:space="preserve"> Wójt</w:t>
      </w:r>
      <w:r w:rsidRPr="00EE1FBC">
        <w:rPr>
          <w:rFonts w:ascii="Times New Roman" w:hAnsi="Times New Roman" w:cs="Times New Roman"/>
          <w:sz w:val="24"/>
          <w:szCs w:val="24"/>
        </w:rPr>
        <w:t xml:space="preserve"> udzieli stosownych upoważnień)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FBC">
        <w:rPr>
          <w:rFonts w:ascii="Times New Roman" w:hAnsi="Times New Roman" w:cs="Times New Roman"/>
          <w:sz w:val="24"/>
          <w:szCs w:val="24"/>
        </w:rPr>
        <w:t>w stos</w:t>
      </w:r>
      <w:r>
        <w:rPr>
          <w:rFonts w:ascii="Times New Roman" w:hAnsi="Times New Roman" w:cs="Times New Roman"/>
          <w:sz w:val="24"/>
          <w:szCs w:val="24"/>
        </w:rPr>
        <w:t>unku do Beneficjenta w zakresie</w:t>
      </w:r>
      <w:r w:rsidR="00195E3D">
        <w:rPr>
          <w:rFonts w:ascii="Times New Roman" w:hAnsi="Times New Roman" w:cs="Times New Roman"/>
          <w:sz w:val="24"/>
          <w:szCs w:val="24"/>
        </w:rPr>
        <w:t>:</w:t>
      </w:r>
    </w:p>
    <w:p w14:paraId="50026B15" w14:textId="77777777" w:rsidR="00EE1FBC" w:rsidRDefault="00EE1FBC" w:rsidP="00EE1FBC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EE1FBC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FBC">
        <w:rPr>
          <w:rFonts w:ascii="Times New Roman" w:hAnsi="Times New Roman" w:cs="Times New Roman"/>
          <w:sz w:val="24"/>
          <w:szCs w:val="24"/>
        </w:rPr>
        <w:t>realizacji zgodnie z warunkami umowy</w:t>
      </w:r>
      <w:r w:rsidR="00B661FE">
        <w:rPr>
          <w:rFonts w:ascii="Times New Roman" w:hAnsi="Times New Roman" w:cs="Times New Roman"/>
          <w:sz w:val="24"/>
          <w:szCs w:val="24"/>
        </w:rPr>
        <w:t>,</w:t>
      </w:r>
      <w:r w:rsidRPr="00EE1F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2DE19" w14:textId="77777777" w:rsidR="00EE1FBC" w:rsidRDefault="00EE1FBC" w:rsidP="00EE1FBC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E1FBC">
        <w:rPr>
          <w:rFonts w:ascii="Times New Roman" w:hAnsi="Times New Roman" w:cs="Times New Roman"/>
          <w:sz w:val="24"/>
          <w:szCs w:val="24"/>
        </w:rPr>
        <w:t>wydatkowania środków z dotacji zgodnie z przeznaczeniem dotacji</w:t>
      </w:r>
      <w:r w:rsidR="00B661FE">
        <w:rPr>
          <w:rFonts w:ascii="Times New Roman" w:hAnsi="Times New Roman" w:cs="Times New Roman"/>
          <w:sz w:val="24"/>
          <w:szCs w:val="24"/>
        </w:rPr>
        <w:t>,</w:t>
      </w:r>
    </w:p>
    <w:p w14:paraId="3F9F13EA" w14:textId="77777777" w:rsidR="00EE1FBC" w:rsidRDefault="00EE1FBC" w:rsidP="00EE1FBC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E1FBC">
        <w:rPr>
          <w:rFonts w:ascii="Times New Roman" w:hAnsi="Times New Roman" w:cs="Times New Roman"/>
          <w:sz w:val="24"/>
          <w:szCs w:val="24"/>
        </w:rPr>
        <w:t xml:space="preserve">utrzymania trwałości projektu (w rozumieniu § </w:t>
      </w:r>
      <w:r w:rsidR="00F85757">
        <w:rPr>
          <w:rFonts w:ascii="Times New Roman" w:hAnsi="Times New Roman" w:cs="Times New Roman"/>
          <w:sz w:val="24"/>
          <w:szCs w:val="24"/>
        </w:rPr>
        <w:t>10</w:t>
      </w:r>
      <w:r w:rsidRPr="00EE1FBC">
        <w:rPr>
          <w:rFonts w:ascii="Times New Roman" w:hAnsi="Times New Roman" w:cs="Times New Roman"/>
          <w:sz w:val="24"/>
          <w:szCs w:val="24"/>
        </w:rPr>
        <w:t xml:space="preserve"> ust. 7) po wykonaniu Zadania.</w:t>
      </w:r>
    </w:p>
    <w:p w14:paraId="54CBBFA3" w14:textId="77777777" w:rsidR="00EE1FBC" w:rsidRDefault="00EE1FBC" w:rsidP="00EE1FB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FBC">
        <w:rPr>
          <w:rFonts w:ascii="Times New Roman" w:hAnsi="Times New Roman" w:cs="Times New Roman"/>
          <w:sz w:val="24"/>
          <w:szCs w:val="24"/>
        </w:rPr>
        <w:t>Kontrola może zostać przeprowadzona w okresie realizacji Zadania oraz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FBC">
        <w:rPr>
          <w:rFonts w:ascii="Times New Roman" w:hAnsi="Times New Roman" w:cs="Times New Roman"/>
          <w:sz w:val="24"/>
          <w:szCs w:val="24"/>
        </w:rPr>
        <w:t xml:space="preserve">okresie wskazanym w § </w:t>
      </w:r>
      <w:r w:rsidR="00F85757">
        <w:rPr>
          <w:rFonts w:ascii="Times New Roman" w:hAnsi="Times New Roman" w:cs="Times New Roman"/>
          <w:sz w:val="24"/>
          <w:szCs w:val="24"/>
        </w:rPr>
        <w:t>10</w:t>
      </w:r>
      <w:r w:rsidRPr="00EE1FBC">
        <w:rPr>
          <w:rFonts w:ascii="Times New Roman" w:hAnsi="Times New Roman" w:cs="Times New Roman"/>
          <w:sz w:val="24"/>
          <w:szCs w:val="24"/>
        </w:rPr>
        <w:t xml:space="preserve"> ust. 7.</w:t>
      </w:r>
    </w:p>
    <w:p w14:paraId="2783C2EF" w14:textId="77777777" w:rsidR="00EE1FBC" w:rsidRDefault="00EE1FBC" w:rsidP="00EE1FB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FBC">
        <w:rPr>
          <w:rFonts w:ascii="Times New Roman" w:hAnsi="Times New Roman" w:cs="Times New Roman"/>
          <w:sz w:val="24"/>
          <w:szCs w:val="24"/>
        </w:rPr>
        <w:t>Osoby wykonujące czynności kontrolne każdorazowo przedstawią stosowne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FBC">
        <w:rPr>
          <w:rFonts w:ascii="Times New Roman" w:hAnsi="Times New Roman" w:cs="Times New Roman"/>
          <w:sz w:val="24"/>
          <w:szCs w:val="24"/>
        </w:rPr>
        <w:t>upoważnienia do przeprowadzenia kontroli, przed rozpoczęciem kontroli.</w:t>
      </w:r>
    </w:p>
    <w:p w14:paraId="04DA01D3" w14:textId="77777777" w:rsidR="009B6DE2" w:rsidRDefault="009B6DE2" w:rsidP="00EE1FB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FBC">
        <w:rPr>
          <w:rFonts w:ascii="Times New Roman" w:hAnsi="Times New Roman" w:cs="Times New Roman"/>
          <w:sz w:val="24"/>
          <w:szCs w:val="24"/>
        </w:rPr>
        <w:t>Kontrolerzy będą także upoważnieni do przeprowadzenia wizji lokalnej w miejscu</w:t>
      </w:r>
      <w:r>
        <w:rPr>
          <w:rFonts w:ascii="Times New Roman" w:hAnsi="Times New Roman" w:cs="Times New Roman"/>
          <w:sz w:val="24"/>
          <w:szCs w:val="24"/>
        </w:rPr>
        <w:t xml:space="preserve"> realizacji Zadania</w:t>
      </w:r>
    </w:p>
    <w:p w14:paraId="3A84BB91" w14:textId="77777777" w:rsidR="009B6DE2" w:rsidRDefault="00EE1FBC" w:rsidP="00EE1FB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FBC">
        <w:rPr>
          <w:rFonts w:ascii="Times New Roman" w:hAnsi="Times New Roman" w:cs="Times New Roman"/>
          <w:sz w:val="24"/>
          <w:szCs w:val="24"/>
        </w:rPr>
        <w:t>W ramach kontroli, o której mowa w ust. 1, osoby upoważnione przez Dotującego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FBC">
        <w:rPr>
          <w:rFonts w:ascii="Times New Roman" w:hAnsi="Times New Roman" w:cs="Times New Roman"/>
          <w:sz w:val="24"/>
          <w:szCs w:val="24"/>
        </w:rPr>
        <w:t>mogą badać dokumenty i inne nośniki informacji, które mają znaczenie dla oceny</w:t>
      </w:r>
      <w:r w:rsidR="00C407B5">
        <w:rPr>
          <w:rFonts w:ascii="Times New Roman" w:hAnsi="Times New Roman" w:cs="Times New Roman"/>
          <w:sz w:val="24"/>
          <w:szCs w:val="24"/>
        </w:rPr>
        <w:t xml:space="preserve"> </w:t>
      </w:r>
      <w:r w:rsidRPr="00C407B5">
        <w:rPr>
          <w:rFonts w:ascii="Times New Roman" w:hAnsi="Times New Roman" w:cs="Times New Roman"/>
          <w:sz w:val="24"/>
          <w:szCs w:val="24"/>
        </w:rPr>
        <w:t>prawidłowości wydatkowania środków z dotacji oraz utrzymania trwałości projektu</w:t>
      </w:r>
      <w:r w:rsidR="00C407B5">
        <w:rPr>
          <w:rFonts w:ascii="Times New Roman" w:hAnsi="Times New Roman" w:cs="Times New Roman"/>
          <w:sz w:val="24"/>
          <w:szCs w:val="24"/>
        </w:rPr>
        <w:t xml:space="preserve"> </w:t>
      </w:r>
      <w:r w:rsidRPr="00C407B5">
        <w:rPr>
          <w:rFonts w:ascii="Times New Roman" w:hAnsi="Times New Roman" w:cs="Times New Roman"/>
          <w:sz w:val="24"/>
          <w:szCs w:val="24"/>
        </w:rPr>
        <w:t xml:space="preserve">w rozumieniu § </w:t>
      </w:r>
      <w:r w:rsidR="00F85757">
        <w:rPr>
          <w:rFonts w:ascii="Times New Roman" w:hAnsi="Times New Roman" w:cs="Times New Roman"/>
          <w:sz w:val="24"/>
          <w:szCs w:val="24"/>
        </w:rPr>
        <w:t>10</w:t>
      </w:r>
      <w:r w:rsidRPr="00C407B5">
        <w:rPr>
          <w:rFonts w:ascii="Times New Roman" w:hAnsi="Times New Roman" w:cs="Times New Roman"/>
          <w:sz w:val="24"/>
          <w:szCs w:val="24"/>
        </w:rPr>
        <w:t xml:space="preserve"> ust. 7, oraz żądać udzielenia ustnie lub na piśmie informacji w</w:t>
      </w:r>
      <w:r w:rsidR="00C407B5">
        <w:rPr>
          <w:rFonts w:ascii="Times New Roman" w:hAnsi="Times New Roman" w:cs="Times New Roman"/>
          <w:sz w:val="24"/>
          <w:szCs w:val="24"/>
        </w:rPr>
        <w:t xml:space="preserve"> </w:t>
      </w:r>
      <w:r w:rsidRPr="00C407B5">
        <w:rPr>
          <w:rFonts w:ascii="Times New Roman" w:hAnsi="Times New Roman" w:cs="Times New Roman"/>
          <w:sz w:val="24"/>
          <w:szCs w:val="24"/>
        </w:rPr>
        <w:t>tym zakresie. Beneficjent na żądanie kontrolującego zobowiązuje się dostarczyć</w:t>
      </w:r>
      <w:r w:rsidR="00C407B5">
        <w:rPr>
          <w:rFonts w:ascii="Times New Roman" w:hAnsi="Times New Roman" w:cs="Times New Roman"/>
          <w:sz w:val="24"/>
          <w:szCs w:val="24"/>
        </w:rPr>
        <w:t xml:space="preserve"> </w:t>
      </w:r>
      <w:r w:rsidRPr="00C407B5">
        <w:rPr>
          <w:rFonts w:ascii="Times New Roman" w:hAnsi="Times New Roman" w:cs="Times New Roman"/>
          <w:sz w:val="24"/>
          <w:szCs w:val="24"/>
        </w:rPr>
        <w:t>lub udostępnić dokumenty i inne nośniki informacji oraz udzielić wyjaśnień i</w:t>
      </w:r>
      <w:r w:rsidR="00C407B5">
        <w:rPr>
          <w:rFonts w:ascii="Times New Roman" w:hAnsi="Times New Roman" w:cs="Times New Roman"/>
          <w:sz w:val="24"/>
          <w:szCs w:val="24"/>
        </w:rPr>
        <w:t xml:space="preserve"> </w:t>
      </w:r>
      <w:r w:rsidRPr="00C407B5">
        <w:rPr>
          <w:rFonts w:ascii="Times New Roman" w:hAnsi="Times New Roman" w:cs="Times New Roman"/>
          <w:sz w:val="24"/>
          <w:szCs w:val="24"/>
        </w:rPr>
        <w:t>informacji w terminie określonym przez kontrolującego.</w:t>
      </w:r>
    </w:p>
    <w:p w14:paraId="111C8132" w14:textId="77777777" w:rsidR="009B6DE2" w:rsidRDefault="00EE1FBC" w:rsidP="00EE1FB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6DE2">
        <w:rPr>
          <w:rFonts w:ascii="Times New Roman" w:hAnsi="Times New Roman" w:cs="Times New Roman"/>
          <w:sz w:val="24"/>
          <w:szCs w:val="24"/>
        </w:rPr>
        <w:t>Z czynności kontrolnych każdorazowo zostanie sporządzony pisemny protokół. W</w:t>
      </w:r>
      <w:r w:rsidR="009B6DE2">
        <w:rPr>
          <w:rFonts w:ascii="Times New Roman" w:hAnsi="Times New Roman" w:cs="Times New Roman"/>
          <w:sz w:val="24"/>
          <w:szCs w:val="24"/>
        </w:rPr>
        <w:t xml:space="preserve"> </w:t>
      </w:r>
      <w:r w:rsidRPr="009B6DE2">
        <w:rPr>
          <w:rFonts w:ascii="Times New Roman" w:hAnsi="Times New Roman" w:cs="Times New Roman"/>
          <w:sz w:val="24"/>
          <w:szCs w:val="24"/>
        </w:rPr>
        <w:t>protokole powinny się znaleźć co najmniej następujące informacje:</w:t>
      </w:r>
    </w:p>
    <w:p w14:paraId="0D9514A3" w14:textId="77777777" w:rsidR="009B6DE2" w:rsidRDefault="00EE1FBC" w:rsidP="00EE1FBC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DE2">
        <w:rPr>
          <w:rFonts w:ascii="Times New Roman" w:hAnsi="Times New Roman" w:cs="Times New Roman"/>
          <w:sz w:val="24"/>
          <w:szCs w:val="24"/>
        </w:rPr>
        <w:t>Określenie podmiotu kontrolowanego</w:t>
      </w:r>
      <w:r w:rsidR="0097064E">
        <w:rPr>
          <w:rFonts w:ascii="Times New Roman" w:hAnsi="Times New Roman" w:cs="Times New Roman"/>
          <w:sz w:val="24"/>
          <w:szCs w:val="24"/>
        </w:rPr>
        <w:t>,</w:t>
      </w:r>
    </w:p>
    <w:p w14:paraId="2B4570E8" w14:textId="77777777" w:rsidR="009B6DE2" w:rsidRDefault="00EE1FBC" w:rsidP="00EE1FBC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DE2">
        <w:rPr>
          <w:rFonts w:ascii="Times New Roman" w:hAnsi="Times New Roman" w:cs="Times New Roman"/>
          <w:sz w:val="24"/>
          <w:szCs w:val="24"/>
        </w:rPr>
        <w:t>Wskazanie okresu kontroli</w:t>
      </w:r>
      <w:r w:rsidR="0097064E">
        <w:rPr>
          <w:rFonts w:ascii="Times New Roman" w:hAnsi="Times New Roman" w:cs="Times New Roman"/>
          <w:sz w:val="24"/>
          <w:szCs w:val="24"/>
        </w:rPr>
        <w:t>,</w:t>
      </w:r>
    </w:p>
    <w:p w14:paraId="220936E5" w14:textId="77777777" w:rsidR="009B6DE2" w:rsidRDefault="00EE1FBC" w:rsidP="00EE1FBC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DE2">
        <w:rPr>
          <w:rFonts w:ascii="Times New Roman" w:hAnsi="Times New Roman" w:cs="Times New Roman"/>
          <w:sz w:val="24"/>
          <w:szCs w:val="24"/>
        </w:rPr>
        <w:t xml:space="preserve">Wskazanie osób wykonujących czynności kontrolne w imieniu </w:t>
      </w:r>
      <w:r w:rsidR="009B6DE2">
        <w:rPr>
          <w:rFonts w:ascii="Times New Roman" w:hAnsi="Times New Roman" w:cs="Times New Roman"/>
          <w:sz w:val="24"/>
          <w:szCs w:val="24"/>
        </w:rPr>
        <w:t>Wójta Gminy Mińsk Mazowiecki</w:t>
      </w:r>
      <w:r w:rsidR="0097064E">
        <w:rPr>
          <w:rFonts w:ascii="Times New Roman" w:hAnsi="Times New Roman" w:cs="Times New Roman"/>
          <w:sz w:val="24"/>
          <w:szCs w:val="24"/>
        </w:rPr>
        <w:t>,</w:t>
      </w:r>
    </w:p>
    <w:p w14:paraId="568BB506" w14:textId="77777777" w:rsidR="009B6DE2" w:rsidRDefault="00EE1FBC" w:rsidP="00EE1FBC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DE2">
        <w:rPr>
          <w:rFonts w:ascii="Times New Roman" w:hAnsi="Times New Roman" w:cs="Times New Roman"/>
          <w:sz w:val="24"/>
          <w:szCs w:val="24"/>
        </w:rPr>
        <w:t>opis przeprowadzonych czynności kontrolnych</w:t>
      </w:r>
      <w:r w:rsidR="0097064E">
        <w:rPr>
          <w:rFonts w:ascii="Times New Roman" w:hAnsi="Times New Roman" w:cs="Times New Roman"/>
          <w:sz w:val="24"/>
          <w:szCs w:val="24"/>
        </w:rPr>
        <w:t>,</w:t>
      </w:r>
    </w:p>
    <w:p w14:paraId="48AC8C1C" w14:textId="77777777" w:rsidR="009B6DE2" w:rsidRDefault="00EE1FBC" w:rsidP="00EE1FBC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DE2">
        <w:rPr>
          <w:rFonts w:ascii="Times New Roman" w:hAnsi="Times New Roman" w:cs="Times New Roman"/>
          <w:sz w:val="24"/>
          <w:szCs w:val="24"/>
        </w:rPr>
        <w:t>ustalenie stanu faktycznego ustalonego w ramach kontroli, w tym stwierdzonych</w:t>
      </w:r>
      <w:r w:rsidR="009B6DE2">
        <w:rPr>
          <w:rFonts w:ascii="Times New Roman" w:hAnsi="Times New Roman" w:cs="Times New Roman"/>
          <w:sz w:val="24"/>
          <w:szCs w:val="24"/>
        </w:rPr>
        <w:t xml:space="preserve"> </w:t>
      </w:r>
      <w:r w:rsidRPr="009B6DE2">
        <w:rPr>
          <w:rFonts w:ascii="Times New Roman" w:hAnsi="Times New Roman" w:cs="Times New Roman"/>
          <w:sz w:val="24"/>
          <w:szCs w:val="24"/>
        </w:rPr>
        <w:t>nieprawidłowości w zakresie wykorzystania dotacji (o ile zostały stwierdzone)</w:t>
      </w:r>
      <w:r w:rsidR="0097064E">
        <w:rPr>
          <w:rFonts w:ascii="Times New Roman" w:hAnsi="Times New Roman" w:cs="Times New Roman"/>
          <w:sz w:val="24"/>
          <w:szCs w:val="24"/>
        </w:rPr>
        <w:t>,</w:t>
      </w:r>
    </w:p>
    <w:p w14:paraId="1E87DB5A" w14:textId="77777777" w:rsidR="000639FB" w:rsidRPr="009B6DE2" w:rsidRDefault="00EE1FBC" w:rsidP="009B6DE2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6DE2">
        <w:rPr>
          <w:rFonts w:ascii="Times New Roman" w:hAnsi="Times New Roman" w:cs="Times New Roman"/>
          <w:sz w:val="24"/>
          <w:szCs w:val="24"/>
        </w:rPr>
        <w:t>zalecenia pokontrolne (o ile znajduje zastosowanie).</w:t>
      </w:r>
    </w:p>
    <w:p w14:paraId="5CF6C29E" w14:textId="77777777" w:rsidR="000639FB" w:rsidRPr="00316F82" w:rsidRDefault="000639FB" w:rsidP="009B6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16F82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6DE2" w:rsidRPr="00316F8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16F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9506B6" w14:textId="77777777" w:rsidR="000639FB" w:rsidRPr="00316F82" w:rsidRDefault="000639FB" w:rsidP="009B6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16F82">
        <w:rPr>
          <w:rFonts w:ascii="Times New Roman" w:hAnsi="Times New Roman" w:cs="Times New Roman"/>
          <w:color w:val="000000"/>
          <w:sz w:val="24"/>
          <w:szCs w:val="24"/>
        </w:rPr>
        <w:t>Odmowa wypłacenia dotacji</w:t>
      </w:r>
    </w:p>
    <w:p w14:paraId="4D2F2964" w14:textId="77777777" w:rsidR="00316F82" w:rsidRDefault="000639FB" w:rsidP="00316F8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16F82">
        <w:rPr>
          <w:rFonts w:ascii="Times New Roman" w:hAnsi="Times New Roman" w:cs="Times New Roman"/>
          <w:color w:val="00000A"/>
          <w:sz w:val="24"/>
          <w:szCs w:val="24"/>
        </w:rPr>
        <w:t>Dotujący odmówi wypłacenia dotacji w przypadku stwierdzenia:</w:t>
      </w:r>
    </w:p>
    <w:p w14:paraId="2553C0CA" w14:textId="77777777" w:rsidR="00316F82" w:rsidRDefault="000639FB" w:rsidP="009B6DE2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16F82">
        <w:rPr>
          <w:rFonts w:ascii="Times New Roman" w:hAnsi="Times New Roman" w:cs="Times New Roman"/>
          <w:color w:val="00000A"/>
          <w:sz w:val="24"/>
          <w:szCs w:val="24"/>
        </w:rPr>
        <w:t>Niewykonania prac określonych w § 1.</w:t>
      </w:r>
    </w:p>
    <w:p w14:paraId="1917D40F" w14:textId="77777777" w:rsidR="00316F82" w:rsidRDefault="000639FB" w:rsidP="009B6DE2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16F82">
        <w:rPr>
          <w:rFonts w:ascii="Times New Roman" w:hAnsi="Times New Roman" w:cs="Times New Roman"/>
          <w:color w:val="00000A"/>
          <w:sz w:val="24"/>
          <w:szCs w:val="24"/>
        </w:rPr>
        <w:t>Niezgodności zakresu faktycznie wykonanych prac z dokumentami przedstawionymi jako</w:t>
      </w:r>
      <w:r w:rsidR="00316F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316F82">
        <w:rPr>
          <w:rFonts w:ascii="Times New Roman" w:hAnsi="Times New Roman" w:cs="Times New Roman"/>
          <w:color w:val="00000A"/>
          <w:sz w:val="24"/>
          <w:szCs w:val="24"/>
        </w:rPr>
        <w:t>załączniki do wniosku o rozliczenie dotacji.</w:t>
      </w:r>
    </w:p>
    <w:p w14:paraId="422F12A6" w14:textId="6324E732" w:rsidR="00316F82" w:rsidRDefault="000639FB" w:rsidP="009B6DE2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16F82">
        <w:rPr>
          <w:rFonts w:ascii="Times New Roman" w:hAnsi="Times New Roman" w:cs="Times New Roman"/>
          <w:color w:val="00000A"/>
          <w:sz w:val="24"/>
          <w:szCs w:val="24"/>
        </w:rPr>
        <w:t xml:space="preserve">Niezrealizowania inwestycji w terminie określonym w § </w:t>
      </w:r>
      <w:r w:rsidR="004E079D">
        <w:rPr>
          <w:rFonts w:ascii="Times New Roman" w:hAnsi="Times New Roman" w:cs="Times New Roman"/>
          <w:color w:val="00000A"/>
          <w:sz w:val="24"/>
          <w:szCs w:val="24"/>
        </w:rPr>
        <w:t>2</w:t>
      </w:r>
      <w:r w:rsidRPr="00316F82">
        <w:rPr>
          <w:rFonts w:ascii="Times New Roman" w:hAnsi="Times New Roman" w:cs="Times New Roman"/>
          <w:color w:val="00000A"/>
          <w:sz w:val="24"/>
          <w:szCs w:val="24"/>
        </w:rPr>
        <w:t xml:space="preserve"> ust. 1</w:t>
      </w:r>
      <w:r w:rsidR="00857C4C">
        <w:rPr>
          <w:rFonts w:ascii="Times New Roman" w:hAnsi="Times New Roman" w:cs="Times New Roman"/>
          <w:color w:val="00000A"/>
          <w:sz w:val="24"/>
          <w:szCs w:val="24"/>
        </w:rPr>
        <w:t>, ust. 2</w:t>
      </w:r>
      <w:r w:rsidRPr="00316F82">
        <w:rPr>
          <w:rFonts w:ascii="Times New Roman" w:hAnsi="Times New Roman" w:cs="Times New Roman"/>
          <w:color w:val="00000A"/>
          <w:sz w:val="24"/>
          <w:szCs w:val="24"/>
        </w:rPr>
        <w:t xml:space="preserve"> niniejszej umowy.</w:t>
      </w:r>
    </w:p>
    <w:p w14:paraId="22EB43EC" w14:textId="77777777" w:rsidR="000639FB" w:rsidRPr="00316F82" w:rsidRDefault="000639FB" w:rsidP="009B6DE2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16F82">
        <w:rPr>
          <w:rFonts w:ascii="Times New Roman" w:hAnsi="Times New Roman" w:cs="Times New Roman"/>
          <w:color w:val="00000A"/>
          <w:sz w:val="24"/>
          <w:szCs w:val="24"/>
        </w:rPr>
        <w:t xml:space="preserve">Niezastosowania się do wezwania, o którym mowa w § </w:t>
      </w:r>
      <w:r w:rsidR="0097064E">
        <w:rPr>
          <w:rFonts w:ascii="Times New Roman" w:hAnsi="Times New Roman" w:cs="Times New Roman"/>
          <w:color w:val="00000A"/>
          <w:sz w:val="24"/>
          <w:szCs w:val="24"/>
        </w:rPr>
        <w:t>3 ust. 4</w:t>
      </w:r>
      <w:r w:rsidRPr="00316F82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36997181" w14:textId="77777777" w:rsidR="003B263C" w:rsidRPr="00316F82" w:rsidRDefault="003B263C" w:rsidP="00316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F82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E26B42">
        <w:rPr>
          <w:rFonts w:ascii="Times New Roman" w:hAnsi="Times New Roman" w:cs="Times New Roman"/>
          <w:bCs/>
          <w:sz w:val="24"/>
          <w:szCs w:val="24"/>
        </w:rPr>
        <w:t>6</w:t>
      </w:r>
    </w:p>
    <w:p w14:paraId="37A42141" w14:textId="77777777" w:rsidR="003B263C" w:rsidRPr="00316F82" w:rsidRDefault="003B263C" w:rsidP="00316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F82">
        <w:rPr>
          <w:rFonts w:ascii="Times New Roman" w:hAnsi="Times New Roman" w:cs="Times New Roman"/>
          <w:bCs/>
          <w:sz w:val="24"/>
          <w:szCs w:val="24"/>
        </w:rPr>
        <w:t>Odstąpienie od umowy przez Beneficjenta</w:t>
      </w:r>
    </w:p>
    <w:p w14:paraId="2E9C87B7" w14:textId="6EC4A691" w:rsidR="003B263C" w:rsidRPr="00B661FE" w:rsidRDefault="003B263C" w:rsidP="00B6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1FE">
        <w:rPr>
          <w:rFonts w:ascii="Times New Roman" w:hAnsi="Times New Roman" w:cs="Times New Roman"/>
          <w:sz w:val="24"/>
          <w:szCs w:val="24"/>
        </w:rPr>
        <w:t>W przypadku wystąpienia okoliczności uni</w:t>
      </w:r>
      <w:r w:rsidR="00316F82" w:rsidRPr="00B661FE">
        <w:rPr>
          <w:rFonts w:ascii="Times New Roman" w:hAnsi="Times New Roman" w:cs="Times New Roman"/>
          <w:sz w:val="24"/>
          <w:szCs w:val="24"/>
        </w:rPr>
        <w:t xml:space="preserve">emożliwiających wykonanie Umowy </w:t>
      </w:r>
      <w:r w:rsidRPr="00B661FE">
        <w:rPr>
          <w:rFonts w:ascii="Times New Roman" w:hAnsi="Times New Roman" w:cs="Times New Roman"/>
          <w:sz w:val="24"/>
          <w:szCs w:val="24"/>
        </w:rPr>
        <w:t>Beneficjent może odstąpić od Umowy, skł</w:t>
      </w:r>
      <w:r w:rsidR="00316F82" w:rsidRPr="00B661FE">
        <w:rPr>
          <w:rFonts w:ascii="Times New Roman" w:hAnsi="Times New Roman" w:cs="Times New Roman"/>
          <w:sz w:val="24"/>
          <w:szCs w:val="24"/>
        </w:rPr>
        <w:t xml:space="preserve">adając stosowne oświadczenie na </w:t>
      </w:r>
      <w:r w:rsidRPr="00B661FE">
        <w:rPr>
          <w:rFonts w:ascii="Times New Roman" w:hAnsi="Times New Roman" w:cs="Times New Roman"/>
          <w:sz w:val="24"/>
          <w:szCs w:val="24"/>
        </w:rPr>
        <w:t xml:space="preserve">piśmie nie później jednak niż do dnia </w:t>
      </w:r>
      <w:r w:rsidR="00316F82" w:rsidRPr="00B661FE">
        <w:rPr>
          <w:rFonts w:ascii="Times New Roman" w:hAnsi="Times New Roman" w:cs="Times New Roman"/>
          <w:sz w:val="24"/>
          <w:szCs w:val="24"/>
        </w:rPr>
        <w:t xml:space="preserve">31 października </w:t>
      </w:r>
      <w:r w:rsidR="00A711F9">
        <w:rPr>
          <w:rFonts w:ascii="Times New Roman" w:hAnsi="Times New Roman" w:cs="Times New Roman"/>
          <w:sz w:val="24"/>
          <w:szCs w:val="24"/>
        </w:rPr>
        <w:t>………….</w:t>
      </w:r>
      <w:r w:rsidR="00316F82" w:rsidRPr="00B661FE">
        <w:rPr>
          <w:rFonts w:ascii="Times New Roman" w:hAnsi="Times New Roman" w:cs="Times New Roman"/>
          <w:sz w:val="24"/>
          <w:szCs w:val="24"/>
        </w:rPr>
        <w:t xml:space="preserve"> roku</w:t>
      </w:r>
      <w:r w:rsidRPr="00B661FE">
        <w:rPr>
          <w:rFonts w:ascii="Times New Roman" w:hAnsi="Times New Roman" w:cs="Times New Roman"/>
          <w:sz w:val="24"/>
          <w:szCs w:val="24"/>
        </w:rPr>
        <w:t>.</w:t>
      </w:r>
    </w:p>
    <w:p w14:paraId="460F4DCC" w14:textId="77777777" w:rsidR="003B263C" w:rsidRPr="00316F82" w:rsidRDefault="003B263C" w:rsidP="00316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F82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E26B42">
        <w:rPr>
          <w:rFonts w:ascii="Times New Roman" w:hAnsi="Times New Roman" w:cs="Times New Roman"/>
          <w:bCs/>
          <w:sz w:val="24"/>
          <w:szCs w:val="24"/>
        </w:rPr>
        <w:t>7</w:t>
      </w:r>
    </w:p>
    <w:p w14:paraId="54286E8A" w14:textId="77777777" w:rsidR="003B263C" w:rsidRPr="00316F82" w:rsidRDefault="003B263C" w:rsidP="00316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6F82">
        <w:rPr>
          <w:rFonts w:ascii="Times New Roman" w:hAnsi="Times New Roman" w:cs="Times New Roman"/>
          <w:bCs/>
          <w:sz w:val="24"/>
          <w:szCs w:val="24"/>
        </w:rPr>
        <w:t>Odstąpienie od Umowy przez Dotującego</w:t>
      </w:r>
    </w:p>
    <w:p w14:paraId="2E257F66" w14:textId="77777777" w:rsidR="00316F82" w:rsidRDefault="003B263C" w:rsidP="003B263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6F82">
        <w:rPr>
          <w:rFonts w:ascii="Times New Roman" w:hAnsi="Times New Roman" w:cs="Times New Roman"/>
          <w:sz w:val="24"/>
          <w:szCs w:val="24"/>
        </w:rPr>
        <w:t>Dotujący może odstąpić od Umowy ze skutkiem natychmiastowym w przypadku:</w:t>
      </w:r>
    </w:p>
    <w:p w14:paraId="6F9528AB" w14:textId="77777777" w:rsidR="00316F82" w:rsidRDefault="003B263C" w:rsidP="00755A7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16F82">
        <w:rPr>
          <w:rFonts w:ascii="Times New Roman" w:hAnsi="Times New Roman" w:cs="Times New Roman"/>
          <w:sz w:val="24"/>
          <w:szCs w:val="24"/>
        </w:rPr>
        <w:lastRenderedPageBreak/>
        <w:t>wykorzystania dotacji niezgodnie z przeznaczeniem,</w:t>
      </w:r>
    </w:p>
    <w:p w14:paraId="4846264D" w14:textId="6BC1CFDD" w:rsidR="00316F82" w:rsidRDefault="003B263C" w:rsidP="00755A7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16F82">
        <w:rPr>
          <w:rFonts w:ascii="Times New Roman" w:hAnsi="Times New Roman" w:cs="Times New Roman"/>
          <w:sz w:val="24"/>
          <w:szCs w:val="24"/>
        </w:rPr>
        <w:t>nieterminowego oraz nienależytego wykona</w:t>
      </w:r>
      <w:r w:rsidR="00316F82">
        <w:rPr>
          <w:rFonts w:ascii="Times New Roman" w:hAnsi="Times New Roman" w:cs="Times New Roman"/>
          <w:sz w:val="24"/>
          <w:szCs w:val="24"/>
        </w:rPr>
        <w:t xml:space="preserve">nia Umowy, w szczególności brak </w:t>
      </w:r>
      <w:r w:rsidRPr="00316F82">
        <w:rPr>
          <w:rFonts w:ascii="Times New Roman" w:hAnsi="Times New Roman" w:cs="Times New Roman"/>
          <w:sz w:val="24"/>
          <w:szCs w:val="24"/>
        </w:rPr>
        <w:t>realizacji przez Beneficjent</w:t>
      </w:r>
      <w:r w:rsidR="00B661FE">
        <w:rPr>
          <w:rFonts w:ascii="Times New Roman" w:hAnsi="Times New Roman" w:cs="Times New Roman"/>
          <w:sz w:val="24"/>
          <w:szCs w:val="24"/>
        </w:rPr>
        <w:t>a Zadania zgodnie z Wnioskiem i</w:t>
      </w:r>
      <w:r w:rsidR="00316F82">
        <w:rPr>
          <w:rFonts w:ascii="Times New Roman" w:hAnsi="Times New Roman" w:cs="Times New Roman"/>
          <w:sz w:val="24"/>
          <w:szCs w:val="24"/>
        </w:rPr>
        <w:t xml:space="preserve"> </w:t>
      </w:r>
      <w:r w:rsidRPr="00316F82">
        <w:rPr>
          <w:rFonts w:ascii="Times New Roman" w:hAnsi="Times New Roman" w:cs="Times New Roman"/>
          <w:sz w:val="24"/>
          <w:szCs w:val="24"/>
        </w:rPr>
        <w:t>terminie</w:t>
      </w:r>
      <w:r w:rsidR="00316F82" w:rsidRPr="00316F82">
        <w:rPr>
          <w:rFonts w:ascii="Times New Roman" w:hAnsi="Times New Roman" w:cs="Times New Roman"/>
          <w:sz w:val="24"/>
          <w:szCs w:val="24"/>
        </w:rPr>
        <w:t xml:space="preserve"> do dnia </w:t>
      </w:r>
      <w:r w:rsidR="00A711F9">
        <w:rPr>
          <w:rFonts w:ascii="Times New Roman" w:hAnsi="Times New Roman" w:cs="Times New Roman"/>
          <w:sz w:val="24"/>
          <w:szCs w:val="24"/>
        </w:rPr>
        <w:t>o którym mowa w § 2 ust 1 i 2 niniejszej umowy.</w:t>
      </w:r>
    </w:p>
    <w:p w14:paraId="46382D51" w14:textId="77777777" w:rsidR="00316F82" w:rsidRDefault="003B263C" w:rsidP="00755A7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16F82">
        <w:rPr>
          <w:rFonts w:ascii="Times New Roman" w:hAnsi="Times New Roman" w:cs="Times New Roman"/>
          <w:sz w:val="24"/>
          <w:szCs w:val="24"/>
        </w:rPr>
        <w:t xml:space="preserve">stwierdzenia braku utrzymania trwałości projektu, stosownie do wymogów § </w:t>
      </w:r>
      <w:r w:rsidR="0097064E">
        <w:rPr>
          <w:rFonts w:ascii="Times New Roman" w:hAnsi="Times New Roman" w:cs="Times New Roman"/>
          <w:sz w:val="24"/>
          <w:szCs w:val="24"/>
        </w:rPr>
        <w:t>10</w:t>
      </w:r>
      <w:r w:rsidR="00316F82">
        <w:rPr>
          <w:rFonts w:ascii="Times New Roman" w:hAnsi="Times New Roman" w:cs="Times New Roman"/>
          <w:sz w:val="24"/>
          <w:szCs w:val="24"/>
        </w:rPr>
        <w:t xml:space="preserve"> </w:t>
      </w:r>
      <w:r w:rsidRPr="00316F82">
        <w:rPr>
          <w:rFonts w:ascii="Times New Roman" w:hAnsi="Times New Roman" w:cs="Times New Roman"/>
          <w:sz w:val="24"/>
          <w:szCs w:val="24"/>
        </w:rPr>
        <w:t>ust. 7, pod warunkiem wcześniejszego wyznaczenia Beneficjentowi nie krótszego</w:t>
      </w:r>
      <w:r w:rsidR="00316F82">
        <w:rPr>
          <w:rFonts w:ascii="Times New Roman" w:hAnsi="Times New Roman" w:cs="Times New Roman"/>
          <w:sz w:val="24"/>
          <w:szCs w:val="24"/>
        </w:rPr>
        <w:t xml:space="preserve"> </w:t>
      </w:r>
      <w:r w:rsidRPr="00316F82">
        <w:rPr>
          <w:rFonts w:ascii="Times New Roman" w:hAnsi="Times New Roman" w:cs="Times New Roman"/>
          <w:sz w:val="24"/>
          <w:szCs w:val="24"/>
        </w:rPr>
        <w:t>niż 14-dniowy terminu na przywrócenie trwałości projektu,</w:t>
      </w:r>
    </w:p>
    <w:p w14:paraId="742F51FE" w14:textId="77777777" w:rsidR="00922063" w:rsidRDefault="003B263C" w:rsidP="00755A7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16F82">
        <w:rPr>
          <w:rFonts w:ascii="Times New Roman" w:hAnsi="Times New Roman" w:cs="Times New Roman"/>
          <w:sz w:val="24"/>
          <w:szCs w:val="24"/>
        </w:rPr>
        <w:t>zwłoki w przedłożeniu przez Beneficjenta wniosku o rozliczenie dotacji</w:t>
      </w:r>
      <w:r w:rsidR="00922063">
        <w:rPr>
          <w:rFonts w:ascii="Times New Roman" w:hAnsi="Times New Roman" w:cs="Times New Roman"/>
          <w:sz w:val="24"/>
          <w:szCs w:val="24"/>
        </w:rPr>
        <w:t xml:space="preserve"> </w:t>
      </w:r>
      <w:r w:rsidRPr="00922063">
        <w:rPr>
          <w:rFonts w:ascii="Times New Roman" w:hAnsi="Times New Roman" w:cs="Times New Roman"/>
          <w:sz w:val="24"/>
          <w:szCs w:val="24"/>
        </w:rPr>
        <w:t>w terminie określonym i na zasadach okr</w:t>
      </w:r>
      <w:r w:rsidR="00922063">
        <w:rPr>
          <w:rFonts w:ascii="Times New Roman" w:hAnsi="Times New Roman" w:cs="Times New Roman"/>
          <w:sz w:val="24"/>
          <w:szCs w:val="24"/>
        </w:rPr>
        <w:t>eślonych w Umowie</w:t>
      </w:r>
      <w:r w:rsidRPr="00922063">
        <w:rPr>
          <w:rFonts w:ascii="Times New Roman" w:hAnsi="Times New Roman" w:cs="Times New Roman"/>
          <w:sz w:val="24"/>
          <w:szCs w:val="24"/>
        </w:rPr>
        <w:t>,</w:t>
      </w:r>
    </w:p>
    <w:p w14:paraId="566967BF" w14:textId="77777777" w:rsidR="00922063" w:rsidRDefault="003B263C" w:rsidP="00755A7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22063">
        <w:rPr>
          <w:rFonts w:ascii="Times New Roman" w:hAnsi="Times New Roman" w:cs="Times New Roman"/>
          <w:sz w:val="24"/>
          <w:szCs w:val="24"/>
        </w:rPr>
        <w:t xml:space="preserve">odmowy poddania się przez Beneficjenta kontroli, o której mowa w § </w:t>
      </w:r>
      <w:r w:rsidR="0097064E">
        <w:rPr>
          <w:rFonts w:ascii="Times New Roman" w:hAnsi="Times New Roman" w:cs="Times New Roman"/>
          <w:sz w:val="24"/>
          <w:szCs w:val="24"/>
        </w:rPr>
        <w:t>4</w:t>
      </w:r>
      <w:r w:rsidRPr="00922063">
        <w:rPr>
          <w:rFonts w:ascii="Times New Roman" w:hAnsi="Times New Roman" w:cs="Times New Roman"/>
          <w:sz w:val="24"/>
          <w:szCs w:val="24"/>
        </w:rPr>
        <w:t>, albo</w:t>
      </w:r>
      <w:r w:rsidR="00922063">
        <w:rPr>
          <w:rFonts w:ascii="Times New Roman" w:hAnsi="Times New Roman" w:cs="Times New Roman"/>
          <w:sz w:val="24"/>
          <w:szCs w:val="24"/>
        </w:rPr>
        <w:t xml:space="preserve"> </w:t>
      </w:r>
      <w:r w:rsidRPr="00922063">
        <w:rPr>
          <w:rFonts w:ascii="Times New Roman" w:hAnsi="Times New Roman" w:cs="Times New Roman"/>
          <w:sz w:val="24"/>
          <w:szCs w:val="24"/>
        </w:rPr>
        <w:t>niedoprowadzenia przez Beneficjenta w terminie określonym przez Dotującego do</w:t>
      </w:r>
      <w:r w:rsidR="00922063">
        <w:rPr>
          <w:rFonts w:ascii="Times New Roman" w:hAnsi="Times New Roman" w:cs="Times New Roman"/>
          <w:sz w:val="24"/>
          <w:szCs w:val="24"/>
        </w:rPr>
        <w:t xml:space="preserve"> </w:t>
      </w:r>
      <w:r w:rsidRPr="00922063">
        <w:rPr>
          <w:rFonts w:ascii="Times New Roman" w:hAnsi="Times New Roman" w:cs="Times New Roman"/>
          <w:sz w:val="24"/>
          <w:szCs w:val="24"/>
        </w:rPr>
        <w:t>usunięcia stwierdzonych nieprawidłowości, dotyczących realizacji Zadania.</w:t>
      </w:r>
    </w:p>
    <w:p w14:paraId="24BDE893" w14:textId="1B314C91" w:rsidR="003B263C" w:rsidRPr="00922063" w:rsidRDefault="003B263C" w:rsidP="00755A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2063">
        <w:rPr>
          <w:rFonts w:ascii="Times New Roman" w:hAnsi="Times New Roman" w:cs="Times New Roman"/>
          <w:sz w:val="24"/>
          <w:szCs w:val="24"/>
        </w:rPr>
        <w:t>W przypadkach wskazanych w ust. 1, Dotujący ustala kwotę dotacji podlegającą</w:t>
      </w:r>
      <w:r w:rsidR="00922063">
        <w:rPr>
          <w:rFonts w:ascii="Times New Roman" w:hAnsi="Times New Roman" w:cs="Times New Roman"/>
          <w:sz w:val="24"/>
          <w:szCs w:val="24"/>
        </w:rPr>
        <w:t xml:space="preserve"> </w:t>
      </w:r>
      <w:r w:rsidRPr="00922063">
        <w:rPr>
          <w:rFonts w:ascii="Times New Roman" w:hAnsi="Times New Roman" w:cs="Times New Roman"/>
          <w:sz w:val="24"/>
          <w:szCs w:val="24"/>
        </w:rPr>
        <w:t>zwrotowi zgodnie z art. 251 lub 252 ustawy z dnia 27 sierpnia 2009 r. o finansach</w:t>
      </w:r>
      <w:r w:rsidR="00922063">
        <w:rPr>
          <w:rFonts w:ascii="Times New Roman" w:hAnsi="Times New Roman" w:cs="Times New Roman"/>
          <w:sz w:val="24"/>
          <w:szCs w:val="24"/>
        </w:rPr>
        <w:t xml:space="preserve"> </w:t>
      </w:r>
      <w:r w:rsidRPr="00922063">
        <w:rPr>
          <w:rFonts w:ascii="Times New Roman" w:hAnsi="Times New Roman" w:cs="Times New Roman"/>
          <w:sz w:val="24"/>
          <w:szCs w:val="24"/>
        </w:rPr>
        <w:t>publicznych (</w:t>
      </w:r>
      <w:proofErr w:type="spellStart"/>
      <w:r w:rsidRPr="0092206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22063">
        <w:rPr>
          <w:rFonts w:ascii="Times New Roman" w:hAnsi="Times New Roman" w:cs="Times New Roman"/>
          <w:sz w:val="24"/>
          <w:szCs w:val="24"/>
        </w:rPr>
        <w:t>. - Dz.U. 202</w:t>
      </w:r>
      <w:r w:rsidR="00CD3829">
        <w:rPr>
          <w:rFonts w:ascii="Times New Roman" w:hAnsi="Times New Roman" w:cs="Times New Roman"/>
          <w:sz w:val="24"/>
          <w:szCs w:val="24"/>
        </w:rPr>
        <w:t>4</w:t>
      </w:r>
      <w:r w:rsidRPr="0092206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CD3829">
        <w:rPr>
          <w:rFonts w:ascii="Times New Roman" w:hAnsi="Times New Roman" w:cs="Times New Roman"/>
          <w:sz w:val="24"/>
          <w:szCs w:val="24"/>
        </w:rPr>
        <w:t>1530</w:t>
      </w:r>
      <w:r w:rsidRPr="00922063">
        <w:rPr>
          <w:rFonts w:ascii="Times New Roman" w:hAnsi="Times New Roman" w:cs="Times New Roman"/>
          <w:sz w:val="24"/>
          <w:szCs w:val="24"/>
        </w:rPr>
        <w:t xml:space="preserve"> ze zm.).</w:t>
      </w:r>
    </w:p>
    <w:p w14:paraId="24900F3E" w14:textId="77777777" w:rsidR="00E26B42" w:rsidRPr="00E26B42" w:rsidRDefault="00E26B42" w:rsidP="00E26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26B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</w:p>
    <w:p w14:paraId="45A58E12" w14:textId="77777777" w:rsidR="00E26B42" w:rsidRPr="00E26B42" w:rsidRDefault="00E26B42" w:rsidP="00E26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26B42">
        <w:rPr>
          <w:rFonts w:ascii="Times New Roman" w:hAnsi="Times New Roman" w:cs="Times New Roman"/>
          <w:bCs/>
          <w:color w:val="000000"/>
          <w:sz w:val="24"/>
          <w:szCs w:val="24"/>
        </w:rPr>
        <w:t>Zwrot środków finansowych</w:t>
      </w:r>
    </w:p>
    <w:p w14:paraId="7B482C7D" w14:textId="17AD2882" w:rsidR="00FF2D51" w:rsidRPr="00CD3829" w:rsidRDefault="00E26B42" w:rsidP="00CD3829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D51">
        <w:rPr>
          <w:rFonts w:ascii="Times New Roman" w:hAnsi="Times New Roman" w:cs="Times New Roman"/>
          <w:bCs/>
          <w:color w:val="000000"/>
          <w:sz w:val="24"/>
          <w:szCs w:val="24"/>
        </w:rPr>
        <w:t>Udzielona dotacja podlega zwrotowi w wypadku wystąpienia okoliczności określonych w art. 252 ustawy z dnia 27 sierpnia 2</w:t>
      </w:r>
      <w:r w:rsidR="00CD3829">
        <w:rPr>
          <w:rFonts w:ascii="Times New Roman" w:hAnsi="Times New Roman" w:cs="Times New Roman"/>
          <w:bCs/>
          <w:color w:val="000000"/>
          <w:sz w:val="24"/>
          <w:szCs w:val="24"/>
        </w:rPr>
        <w:t>009 r. o finansach publicznych</w:t>
      </w:r>
    </w:p>
    <w:p w14:paraId="1ADFC374" w14:textId="77777777" w:rsidR="00FF2D51" w:rsidRDefault="00E26B42" w:rsidP="00E26B4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D51">
        <w:rPr>
          <w:rFonts w:ascii="Times New Roman" w:hAnsi="Times New Roman" w:cs="Times New Roman"/>
          <w:bCs/>
          <w:color w:val="000000"/>
          <w:sz w:val="24"/>
          <w:szCs w:val="24"/>
        </w:rPr>
        <w:t>W przypadku, o którym mowa w ust. 1 dotacja podlega zwrotowi w ciągu 15</w:t>
      </w:r>
      <w:r w:rsidR="00FF2D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2D51">
        <w:rPr>
          <w:rFonts w:ascii="Times New Roman" w:hAnsi="Times New Roman" w:cs="Times New Roman"/>
          <w:bCs/>
          <w:color w:val="000000"/>
          <w:sz w:val="24"/>
          <w:szCs w:val="24"/>
        </w:rPr>
        <w:t>dni od stwierdzenia okoliczności wskazanych w ust. 1 lub, gdy termin</w:t>
      </w:r>
      <w:r w:rsidR="00FF2D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2D51">
        <w:rPr>
          <w:rFonts w:ascii="Times New Roman" w:hAnsi="Times New Roman" w:cs="Times New Roman"/>
          <w:bCs/>
          <w:color w:val="000000"/>
          <w:sz w:val="24"/>
          <w:szCs w:val="24"/>
        </w:rPr>
        <w:t>wykorzystania dotacji jest krótszy niż rok budżetowy w terminie 15 dni po upływie</w:t>
      </w:r>
      <w:r w:rsidR="00FF2D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2D51">
        <w:rPr>
          <w:rFonts w:ascii="Times New Roman" w:hAnsi="Times New Roman" w:cs="Times New Roman"/>
          <w:bCs/>
          <w:color w:val="000000"/>
          <w:sz w:val="24"/>
          <w:szCs w:val="24"/>
        </w:rPr>
        <w:t>terminu wykorzystania dotacji.</w:t>
      </w:r>
    </w:p>
    <w:p w14:paraId="1559FF5A" w14:textId="7B7A458F" w:rsidR="00FF2D51" w:rsidRDefault="00E26B42" w:rsidP="00FF2D51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D51">
        <w:rPr>
          <w:rFonts w:ascii="Times New Roman" w:hAnsi="Times New Roman" w:cs="Times New Roman"/>
          <w:bCs/>
          <w:color w:val="000000"/>
          <w:sz w:val="24"/>
          <w:szCs w:val="24"/>
        </w:rPr>
        <w:t>W przypadku dotacji pobranej nienależnie, w nadmiernej wysokości lub</w:t>
      </w:r>
      <w:r w:rsidR="00FF2D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2D51">
        <w:rPr>
          <w:rFonts w:ascii="Times New Roman" w:hAnsi="Times New Roman" w:cs="Times New Roman"/>
          <w:bCs/>
          <w:color w:val="000000"/>
          <w:sz w:val="24"/>
          <w:szCs w:val="24"/>
        </w:rPr>
        <w:t>wykorzystania dotacji niezgodnie z przeznaczeniem dotacja podlega zwrotowi</w:t>
      </w:r>
      <w:r w:rsidR="00FF2D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2D51">
        <w:rPr>
          <w:rFonts w:ascii="Times New Roman" w:hAnsi="Times New Roman" w:cs="Times New Roman"/>
          <w:bCs/>
          <w:color w:val="000000"/>
          <w:sz w:val="24"/>
          <w:szCs w:val="24"/>
        </w:rPr>
        <w:t>wraz z odsetkami w wysokości określonej jak dla zaległości podatkowych</w:t>
      </w:r>
      <w:r w:rsidR="00FF2D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2D51">
        <w:rPr>
          <w:rFonts w:ascii="Times New Roman" w:hAnsi="Times New Roman" w:cs="Times New Roman"/>
          <w:bCs/>
          <w:color w:val="000000"/>
          <w:sz w:val="24"/>
          <w:szCs w:val="24"/>
        </w:rPr>
        <w:t>liczonymi zgodnie z art. 252 ust. 6 ustawy z dnia 27 sierpnia 2009 r. o finansach</w:t>
      </w:r>
      <w:r w:rsidR="00FF2D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3829">
        <w:rPr>
          <w:rFonts w:ascii="Times New Roman" w:hAnsi="Times New Roman" w:cs="Times New Roman"/>
          <w:bCs/>
          <w:color w:val="000000"/>
          <w:sz w:val="24"/>
          <w:szCs w:val="24"/>
        </w:rPr>
        <w:t>publicznych.</w:t>
      </w:r>
    </w:p>
    <w:p w14:paraId="38A5DABD" w14:textId="77777777" w:rsidR="00E26B42" w:rsidRPr="00FF2D51" w:rsidRDefault="00E26B42" w:rsidP="00FF2D51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D51">
        <w:rPr>
          <w:rFonts w:ascii="Times New Roman" w:hAnsi="Times New Roman" w:cs="Times New Roman"/>
          <w:bCs/>
          <w:color w:val="000000"/>
          <w:sz w:val="24"/>
          <w:szCs w:val="24"/>
        </w:rPr>
        <w:t>Kwoty dotacji wraz z odsetkami podlegają zwrotowi na rachunek bankowy</w:t>
      </w:r>
      <w:r w:rsidR="00FF2D51" w:rsidRPr="00FF2D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2D51">
        <w:rPr>
          <w:rFonts w:ascii="Times New Roman" w:hAnsi="Times New Roman" w:cs="Times New Roman"/>
          <w:bCs/>
          <w:color w:val="000000"/>
          <w:sz w:val="24"/>
          <w:szCs w:val="24"/>
        </w:rPr>
        <w:t>Dotującego o numerze</w:t>
      </w:r>
      <w:r w:rsidR="00FF2D51" w:rsidRPr="00FF2D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86 9226 0005 0000 8035 2000 0010</w:t>
      </w:r>
    </w:p>
    <w:p w14:paraId="4DC56398" w14:textId="77777777" w:rsidR="003B263C" w:rsidRPr="00922063" w:rsidRDefault="00922063" w:rsidP="00E26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§ </w:t>
      </w:r>
      <w:r w:rsidR="00FF2D51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</w:p>
    <w:p w14:paraId="288A9D61" w14:textId="77777777" w:rsidR="003B263C" w:rsidRPr="00922063" w:rsidRDefault="003B263C" w:rsidP="00922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FFFF"/>
          <w:sz w:val="24"/>
          <w:szCs w:val="24"/>
        </w:rPr>
      </w:pPr>
      <w:r w:rsidRPr="00922063">
        <w:rPr>
          <w:rFonts w:ascii="Times New Roman" w:hAnsi="Times New Roman" w:cs="Times New Roman"/>
          <w:bCs/>
          <w:color w:val="000000"/>
          <w:sz w:val="24"/>
          <w:szCs w:val="24"/>
        </w:rPr>
        <w:t>Dane osobowe</w:t>
      </w:r>
      <w:r w:rsidRPr="00922063">
        <w:rPr>
          <w:rFonts w:ascii="Times New Roman" w:hAnsi="Times New Roman" w:cs="Times New Roman"/>
          <w:bCs/>
          <w:color w:val="FFFFFF"/>
          <w:sz w:val="24"/>
          <w:szCs w:val="24"/>
        </w:rPr>
        <w:t>6</w:t>
      </w:r>
    </w:p>
    <w:p w14:paraId="68C45FF0" w14:textId="77777777" w:rsidR="003B263C" w:rsidRPr="00922063" w:rsidRDefault="003B263C" w:rsidP="00922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2063">
        <w:rPr>
          <w:rFonts w:ascii="Times New Roman" w:hAnsi="Times New Roman" w:cs="Times New Roman"/>
          <w:bCs/>
          <w:color w:val="000000"/>
          <w:sz w:val="24"/>
          <w:szCs w:val="24"/>
        </w:rPr>
        <w:t>Beneficjent osoba fizyczna nieprowadząca działalności gospodarczej</w:t>
      </w:r>
    </w:p>
    <w:p w14:paraId="49DD7481" w14:textId="3CCD3A8D" w:rsidR="002E6784" w:rsidRPr="002E6784" w:rsidRDefault="003B263C" w:rsidP="002E678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22063">
        <w:rPr>
          <w:rFonts w:ascii="Times New Roman" w:hAnsi="Times New Roman" w:cs="Times New Roman"/>
          <w:iCs/>
          <w:color w:val="000000"/>
          <w:sz w:val="24"/>
          <w:szCs w:val="24"/>
        </w:rPr>
        <w:t>Dane osobowe reprezentantów Stron będą przetwarzane w celu wykonania</w:t>
      </w:r>
      <w:r w:rsidR="0092206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922063">
        <w:rPr>
          <w:rFonts w:ascii="Times New Roman" w:hAnsi="Times New Roman" w:cs="Times New Roman"/>
          <w:iCs/>
          <w:color w:val="000000"/>
          <w:sz w:val="24"/>
          <w:szCs w:val="24"/>
        </w:rPr>
        <w:t>Umowy.</w:t>
      </w:r>
      <w:r w:rsidR="0092206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922063">
        <w:rPr>
          <w:rFonts w:ascii="Times New Roman" w:hAnsi="Times New Roman" w:cs="Times New Roman"/>
          <w:iCs/>
          <w:color w:val="000000"/>
          <w:sz w:val="24"/>
          <w:szCs w:val="24"/>
        </w:rPr>
        <w:t>Informacje na temat przetwarzania danych osobowych przez Dotującego znajdują</w:t>
      </w:r>
      <w:r w:rsidR="0092206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922063">
        <w:rPr>
          <w:rFonts w:ascii="Times New Roman" w:hAnsi="Times New Roman" w:cs="Times New Roman"/>
          <w:iCs/>
          <w:color w:val="000000"/>
          <w:sz w:val="24"/>
          <w:szCs w:val="24"/>
        </w:rPr>
        <w:t>się pod adresem:</w:t>
      </w:r>
      <w:r w:rsidR="00922063" w:rsidRPr="00922063">
        <w:t xml:space="preserve"> </w:t>
      </w:r>
      <w:hyperlink r:id="rId9" w:history="1">
        <w:r w:rsidR="002E6784" w:rsidRPr="00CA456C">
          <w:rPr>
            <w:rStyle w:val="Hipercze"/>
          </w:rPr>
          <w:t>https://www.bip.minskmazowiecki.pl/2890,rodo</w:t>
        </w:r>
      </w:hyperlink>
    </w:p>
    <w:p w14:paraId="5A352A4A" w14:textId="77777777" w:rsidR="00FF2D51" w:rsidRPr="00FF2D51" w:rsidRDefault="00FF2D51" w:rsidP="00FF2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D51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44A43725" w14:textId="77777777" w:rsidR="00FF2D51" w:rsidRPr="00FF2D51" w:rsidRDefault="00FF2D51" w:rsidP="00FF2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D51">
        <w:rPr>
          <w:rFonts w:ascii="Times New Roman" w:hAnsi="Times New Roman" w:cs="Times New Roman"/>
          <w:sz w:val="24"/>
          <w:szCs w:val="24"/>
        </w:rPr>
        <w:t>Odpowiedzialność</w:t>
      </w:r>
    </w:p>
    <w:p w14:paraId="6AE44D3F" w14:textId="77777777" w:rsidR="00FF2D51" w:rsidRDefault="00FF2D51" w:rsidP="00FF2D5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D51">
        <w:rPr>
          <w:rFonts w:ascii="Times New Roman" w:hAnsi="Times New Roman" w:cs="Times New Roman"/>
          <w:sz w:val="24"/>
          <w:szCs w:val="24"/>
        </w:rPr>
        <w:t>Beneficjent ponosi odpowiedzialność za prawidłowość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D51">
        <w:rPr>
          <w:rFonts w:ascii="Times New Roman" w:hAnsi="Times New Roman" w:cs="Times New Roman"/>
          <w:sz w:val="24"/>
          <w:szCs w:val="24"/>
        </w:rPr>
        <w:t>Zadania, w tym także za ostateczną przydatność i funkcjonalność inwestycji,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D51">
        <w:rPr>
          <w:rFonts w:ascii="Times New Roman" w:hAnsi="Times New Roman" w:cs="Times New Roman"/>
          <w:sz w:val="24"/>
          <w:szCs w:val="24"/>
        </w:rPr>
        <w:t>składającej się na Zadanie.</w:t>
      </w:r>
    </w:p>
    <w:p w14:paraId="53745CAD" w14:textId="77777777" w:rsidR="00FF2D51" w:rsidRDefault="00FF2D51" w:rsidP="00FF2D5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D51">
        <w:rPr>
          <w:rFonts w:ascii="Times New Roman" w:hAnsi="Times New Roman" w:cs="Times New Roman"/>
          <w:sz w:val="24"/>
          <w:szCs w:val="24"/>
        </w:rPr>
        <w:t>Beneficjent</w:t>
      </w:r>
      <w:r>
        <w:rPr>
          <w:rFonts w:ascii="Times New Roman" w:hAnsi="Times New Roman" w:cs="Times New Roman"/>
          <w:sz w:val="24"/>
          <w:szCs w:val="24"/>
        </w:rPr>
        <w:t xml:space="preserve"> zobowiązany jest </w:t>
      </w:r>
      <w:r w:rsidRPr="00FF2D51">
        <w:rPr>
          <w:rFonts w:ascii="Times New Roman" w:hAnsi="Times New Roman" w:cs="Times New Roman"/>
          <w:sz w:val="24"/>
          <w:szCs w:val="24"/>
        </w:rPr>
        <w:t>zrealizować, wydatkować i rozliczyć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D51">
        <w:rPr>
          <w:rFonts w:ascii="Times New Roman" w:hAnsi="Times New Roman" w:cs="Times New Roman"/>
          <w:sz w:val="24"/>
          <w:szCs w:val="24"/>
        </w:rPr>
        <w:t>Zadanie zgodnie z Regulaminem i umową o udzielenie dofinansowania.</w:t>
      </w:r>
    </w:p>
    <w:p w14:paraId="32143D2E" w14:textId="1CCB6DD8" w:rsidR="004904DA" w:rsidRDefault="00FF2D51" w:rsidP="00FF2D5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D51">
        <w:rPr>
          <w:rFonts w:ascii="Times New Roman" w:hAnsi="Times New Roman" w:cs="Times New Roman"/>
          <w:sz w:val="24"/>
          <w:szCs w:val="24"/>
        </w:rPr>
        <w:t>Wykonanie inwestycji musi być zgodne z przepisami prawa, w szczególności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D51">
        <w:rPr>
          <w:rFonts w:ascii="Times New Roman" w:hAnsi="Times New Roman" w:cs="Times New Roman"/>
          <w:sz w:val="24"/>
          <w:szCs w:val="24"/>
        </w:rPr>
        <w:t>ustawy z dnia 7 lipca 1994 r. Prawo budowlane oraz wszystkimi decyzjami, pozwoleniami i uzgodnieniami wydanymi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D51">
        <w:rPr>
          <w:rFonts w:ascii="Times New Roman" w:hAnsi="Times New Roman" w:cs="Times New Roman"/>
          <w:sz w:val="24"/>
          <w:szCs w:val="24"/>
        </w:rPr>
        <w:t xml:space="preserve">przez uprawnione podmioty dla </w:t>
      </w:r>
      <w:r>
        <w:rPr>
          <w:rFonts w:ascii="Times New Roman" w:hAnsi="Times New Roman" w:cs="Times New Roman"/>
          <w:sz w:val="24"/>
          <w:szCs w:val="24"/>
        </w:rPr>
        <w:t>Zadania</w:t>
      </w:r>
      <w:r w:rsidRPr="00FF2D51">
        <w:rPr>
          <w:rFonts w:ascii="Times New Roman" w:hAnsi="Times New Roman" w:cs="Times New Roman"/>
          <w:sz w:val="24"/>
          <w:szCs w:val="24"/>
        </w:rPr>
        <w:t>.</w:t>
      </w:r>
    </w:p>
    <w:p w14:paraId="4D7BC981" w14:textId="77777777" w:rsidR="004904DA" w:rsidRDefault="00FF2D51" w:rsidP="00FF2D5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04DA">
        <w:rPr>
          <w:rFonts w:ascii="Times New Roman" w:hAnsi="Times New Roman" w:cs="Times New Roman"/>
          <w:sz w:val="24"/>
          <w:szCs w:val="24"/>
        </w:rPr>
        <w:t>Beneficjent samodzielnie uzyskuje wszelkie decyzje, pozwolenia, zgody</w:t>
      </w:r>
      <w:r w:rsidR="004904DA" w:rsidRPr="004904DA">
        <w:rPr>
          <w:rFonts w:ascii="Times New Roman" w:hAnsi="Times New Roman" w:cs="Times New Roman"/>
          <w:sz w:val="24"/>
          <w:szCs w:val="24"/>
        </w:rPr>
        <w:t xml:space="preserve"> </w:t>
      </w:r>
      <w:r w:rsidRPr="004904DA">
        <w:rPr>
          <w:rFonts w:ascii="Times New Roman" w:hAnsi="Times New Roman" w:cs="Times New Roman"/>
          <w:sz w:val="24"/>
          <w:szCs w:val="24"/>
        </w:rPr>
        <w:t>i uzgodnienia, które są n</w:t>
      </w:r>
      <w:r w:rsidR="004904DA">
        <w:rPr>
          <w:rFonts w:ascii="Times New Roman" w:hAnsi="Times New Roman" w:cs="Times New Roman"/>
          <w:sz w:val="24"/>
          <w:szCs w:val="24"/>
        </w:rPr>
        <w:t>iezbędne dla realizacji Zadania</w:t>
      </w:r>
    </w:p>
    <w:p w14:paraId="20EE31C2" w14:textId="77777777" w:rsidR="004904DA" w:rsidRDefault="00FF2D51" w:rsidP="00FF2D5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04DA">
        <w:rPr>
          <w:rFonts w:ascii="Times New Roman" w:hAnsi="Times New Roman" w:cs="Times New Roman"/>
          <w:sz w:val="24"/>
          <w:szCs w:val="24"/>
        </w:rPr>
        <w:t>Wszelkie materiały i wyroby użyte do realizacji Zadania muszą być dopuszczone</w:t>
      </w:r>
      <w:r w:rsidR="004904DA">
        <w:rPr>
          <w:rFonts w:ascii="Times New Roman" w:hAnsi="Times New Roman" w:cs="Times New Roman"/>
          <w:sz w:val="24"/>
          <w:szCs w:val="24"/>
        </w:rPr>
        <w:t xml:space="preserve"> </w:t>
      </w:r>
      <w:r w:rsidRPr="004904DA">
        <w:rPr>
          <w:rFonts w:ascii="Times New Roman" w:hAnsi="Times New Roman" w:cs="Times New Roman"/>
          <w:sz w:val="24"/>
          <w:szCs w:val="24"/>
        </w:rPr>
        <w:t>do stosowania na rynku polskim.</w:t>
      </w:r>
    </w:p>
    <w:p w14:paraId="6CF7956C" w14:textId="77777777" w:rsidR="004904DA" w:rsidRDefault="00FF2D51" w:rsidP="00FF2D5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04DA">
        <w:rPr>
          <w:rFonts w:ascii="Times New Roman" w:hAnsi="Times New Roman" w:cs="Times New Roman"/>
          <w:sz w:val="24"/>
          <w:szCs w:val="24"/>
        </w:rPr>
        <w:t>Beneficjent ponosi wyłączną odpowiedzialność wobec osób trzecich za szkody</w:t>
      </w:r>
      <w:r w:rsidR="004904DA">
        <w:rPr>
          <w:rFonts w:ascii="Times New Roman" w:hAnsi="Times New Roman" w:cs="Times New Roman"/>
          <w:sz w:val="24"/>
          <w:szCs w:val="24"/>
        </w:rPr>
        <w:t xml:space="preserve"> </w:t>
      </w:r>
      <w:r w:rsidRPr="004904DA">
        <w:rPr>
          <w:rFonts w:ascii="Times New Roman" w:hAnsi="Times New Roman" w:cs="Times New Roman"/>
          <w:sz w:val="24"/>
          <w:szCs w:val="24"/>
        </w:rPr>
        <w:t>powstałe w związku z realizacją Zadania.</w:t>
      </w:r>
    </w:p>
    <w:p w14:paraId="712C480B" w14:textId="77777777" w:rsidR="00FF2D51" w:rsidRPr="004904DA" w:rsidRDefault="00FF2D51" w:rsidP="00FF2D5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04DA">
        <w:rPr>
          <w:rFonts w:ascii="Times New Roman" w:hAnsi="Times New Roman" w:cs="Times New Roman"/>
          <w:sz w:val="24"/>
          <w:szCs w:val="24"/>
        </w:rPr>
        <w:lastRenderedPageBreak/>
        <w:t>Beneficjent jest zobowiązany utrzymać trwałość projektu, tj. zapewnić należyty</w:t>
      </w:r>
      <w:r w:rsidR="004904DA">
        <w:rPr>
          <w:rFonts w:ascii="Times New Roman" w:hAnsi="Times New Roman" w:cs="Times New Roman"/>
          <w:sz w:val="24"/>
          <w:szCs w:val="24"/>
        </w:rPr>
        <w:t xml:space="preserve"> </w:t>
      </w:r>
      <w:r w:rsidRPr="004904DA">
        <w:rPr>
          <w:rFonts w:ascii="Times New Roman" w:hAnsi="Times New Roman" w:cs="Times New Roman"/>
          <w:sz w:val="24"/>
          <w:szCs w:val="24"/>
        </w:rPr>
        <w:t>stan techniczny wykonanej inwestycji oraz jej eksploatację zgodnie</w:t>
      </w:r>
      <w:r w:rsidR="004904DA">
        <w:rPr>
          <w:rFonts w:ascii="Times New Roman" w:hAnsi="Times New Roman" w:cs="Times New Roman"/>
          <w:sz w:val="24"/>
          <w:szCs w:val="24"/>
        </w:rPr>
        <w:t xml:space="preserve"> </w:t>
      </w:r>
      <w:r w:rsidRPr="004904DA">
        <w:rPr>
          <w:rFonts w:ascii="Times New Roman" w:hAnsi="Times New Roman" w:cs="Times New Roman"/>
          <w:sz w:val="24"/>
          <w:szCs w:val="24"/>
        </w:rPr>
        <w:t xml:space="preserve">z przeznaczeniem przez okres </w:t>
      </w:r>
      <w:r w:rsidR="004904DA">
        <w:rPr>
          <w:rFonts w:ascii="Times New Roman" w:hAnsi="Times New Roman" w:cs="Times New Roman"/>
          <w:sz w:val="24"/>
          <w:szCs w:val="24"/>
        </w:rPr>
        <w:t>5</w:t>
      </w:r>
      <w:r w:rsidRPr="004904DA">
        <w:rPr>
          <w:rFonts w:ascii="Times New Roman" w:hAnsi="Times New Roman" w:cs="Times New Roman"/>
          <w:sz w:val="24"/>
          <w:szCs w:val="24"/>
        </w:rPr>
        <w:t xml:space="preserve"> lat od końca roku, w którym została przekazana</w:t>
      </w:r>
      <w:r w:rsidR="004904DA">
        <w:rPr>
          <w:rFonts w:ascii="Times New Roman" w:hAnsi="Times New Roman" w:cs="Times New Roman"/>
          <w:sz w:val="24"/>
          <w:szCs w:val="24"/>
        </w:rPr>
        <w:t xml:space="preserve"> </w:t>
      </w:r>
      <w:r w:rsidRPr="004904DA">
        <w:rPr>
          <w:rFonts w:ascii="Times New Roman" w:hAnsi="Times New Roman" w:cs="Times New Roman"/>
          <w:sz w:val="24"/>
          <w:szCs w:val="24"/>
        </w:rPr>
        <w:t>dotacja i realizowane było Zadanie. W tym okresie Beneficjent musi przechowywać</w:t>
      </w:r>
      <w:r w:rsidR="004904DA">
        <w:rPr>
          <w:rFonts w:ascii="Times New Roman" w:hAnsi="Times New Roman" w:cs="Times New Roman"/>
          <w:sz w:val="24"/>
          <w:szCs w:val="24"/>
        </w:rPr>
        <w:t xml:space="preserve"> </w:t>
      </w:r>
      <w:r w:rsidRPr="004904DA">
        <w:rPr>
          <w:rFonts w:ascii="Times New Roman" w:hAnsi="Times New Roman" w:cs="Times New Roman"/>
          <w:sz w:val="24"/>
          <w:szCs w:val="24"/>
        </w:rPr>
        <w:t>całość dokumentacji Zadania związanej z realizacją inwestycji.</w:t>
      </w:r>
    </w:p>
    <w:p w14:paraId="4AD4B8EB" w14:textId="77777777" w:rsidR="00FF2D51" w:rsidRPr="00FF2D51" w:rsidRDefault="00FF2D51" w:rsidP="00490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D51">
        <w:rPr>
          <w:rFonts w:ascii="Times New Roman" w:hAnsi="Times New Roman" w:cs="Times New Roman"/>
          <w:sz w:val="24"/>
          <w:szCs w:val="24"/>
        </w:rPr>
        <w:t>§ 1</w:t>
      </w:r>
      <w:r w:rsidR="004904DA">
        <w:rPr>
          <w:rFonts w:ascii="Times New Roman" w:hAnsi="Times New Roman" w:cs="Times New Roman"/>
          <w:sz w:val="24"/>
          <w:szCs w:val="24"/>
        </w:rPr>
        <w:t>1</w:t>
      </w:r>
    </w:p>
    <w:p w14:paraId="5DC6F100" w14:textId="77777777" w:rsidR="00FF2D51" w:rsidRPr="00FF2D51" w:rsidRDefault="00FF2D51" w:rsidP="00490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D51">
        <w:rPr>
          <w:rFonts w:ascii="Times New Roman" w:hAnsi="Times New Roman" w:cs="Times New Roman"/>
          <w:sz w:val="24"/>
          <w:szCs w:val="24"/>
        </w:rPr>
        <w:t>Postanowienia końcowe</w:t>
      </w:r>
    </w:p>
    <w:p w14:paraId="341880D7" w14:textId="77777777" w:rsidR="004904DA" w:rsidRDefault="00FF2D51" w:rsidP="00FF2D5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04DA">
        <w:rPr>
          <w:rFonts w:ascii="Times New Roman" w:hAnsi="Times New Roman" w:cs="Times New Roman"/>
          <w:sz w:val="24"/>
          <w:szCs w:val="24"/>
        </w:rPr>
        <w:t>Dotujący nie wyraża zgody na przeniesienie praw i obowiązków z niniejszej</w:t>
      </w:r>
      <w:r w:rsidR="004904DA">
        <w:rPr>
          <w:rFonts w:ascii="Times New Roman" w:hAnsi="Times New Roman" w:cs="Times New Roman"/>
          <w:sz w:val="24"/>
          <w:szCs w:val="24"/>
        </w:rPr>
        <w:t xml:space="preserve"> </w:t>
      </w:r>
      <w:r w:rsidRPr="004904DA">
        <w:rPr>
          <w:rFonts w:ascii="Times New Roman" w:hAnsi="Times New Roman" w:cs="Times New Roman"/>
          <w:sz w:val="24"/>
          <w:szCs w:val="24"/>
        </w:rPr>
        <w:t>Umowy przez Beneficjenta bez pisemnej zgody Dotującego.</w:t>
      </w:r>
    </w:p>
    <w:p w14:paraId="2B138AE7" w14:textId="77777777" w:rsidR="004904DA" w:rsidRDefault="00FF2D51" w:rsidP="00FF2D5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04DA">
        <w:rPr>
          <w:rFonts w:ascii="Times New Roman" w:hAnsi="Times New Roman" w:cs="Times New Roman"/>
          <w:sz w:val="24"/>
          <w:szCs w:val="24"/>
        </w:rPr>
        <w:t>Wszelkie zmiany Umowy wymagają zachowania formy pod rygorem nieważności.</w:t>
      </w:r>
    </w:p>
    <w:p w14:paraId="27C48EBF" w14:textId="1A399B85" w:rsidR="004904DA" w:rsidRDefault="00FF2D51" w:rsidP="00FF2D5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04DA">
        <w:rPr>
          <w:rFonts w:ascii="Times New Roman" w:hAnsi="Times New Roman" w:cs="Times New Roman"/>
          <w:sz w:val="24"/>
          <w:szCs w:val="24"/>
        </w:rPr>
        <w:t>W zakresie nieuregulowanym Umową zastosowanie znajdują odpowiednie</w:t>
      </w:r>
      <w:r w:rsidR="004904DA">
        <w:rPr>
          <w:rFonts w:ascii="Times New Roman" w:hAnsi="Times New Roman" w:cs="Times New Roman"/>
          <w:sz w:val="24"/>
          <w:szCs w:val="24"/>
        </w:rPr>
        <w:t xml:space="preserve"> </w:t>
      </w:r>
      <w:r w:rsidRPr="004904DA">
        <w:rPr>
          <w:rFonts w:ascii="Times New Roman" w:hAnsi="Times New Roman" w:cs="Times New Roman"/>
          <w:sz w:val="24"/>
          <w:szCs w:val="24"/>
        </w:rPr>
        <w:t>przepisy prawa, w szczególności ustawy z dnia 23 kwietnia 1964 r. Kodeks cywilny</w:t>
      </w:r>
      <w:r w:rsidR="004904DA">
        <w:rPr>
          <w:rFonts w:ascii="Times New Roman" w:hAnsi="Times New Roman" w:cs="Times New Roman"/>
          <w:sz w:val="24"/>
          <w:szCs w:val="24"/>
        </w:rPr>
        <w:t xml:space="preserve"> </w:t>
      </w:r>
      <w:r w:rsidRPr="004904DA">
        <w:rPr>
          <w:rFonts w:ascii="Times New Roman" w:hAnsi="Times New Roman" w:cs="Times New Roman"/>
          <w:sz w:val="24"/>
          <w:szCs w:val="24"/>
        </w:rPr>
        <w:t xml:space="preserve"> oraz ustawy z dnia 27 sierpnia 2009 r. o</w:t>
      </w:r>
      <w:r w:rsidR="004904DA">
        <w:rPr>
          <w:rFonts w:ascii="Times New Roman" w:hAnsi="Times New Roman" w:cs="Times New Roman"/>
          <w:sz w:val="24"/>
          <w:szCs w:val="24"/>
        </w:rPr>
        <w:t xml:space="preserve"> </w:t>
      </w:r>
      <w:r w:rsidR="00CD3829">
        <w:rPr>
          <w:rFonts w:ascii="Times New Roman" w:hAnsi="Times New Roman" w:cs="Times New Roman"/>
          <w:sz w:val="24"/>
          <w:szCs w:val="24"/>
        </w:rPr>
        <w:t>finansach publicznych.</w:t>
      </w:r>
    </w:p>
    <w:p w14:paraId="3AA4EC29" w14:textId="77777777" w:rsidR="004904DA" w:rsidRDefault="00FF2D51" w:rsidP="00FF2D5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04DA">
        <w:rPr>
          <w:rFonts w:ascii="Times New Roman" w:hAnsi="Times New Roman" w:cs="Times New Roman"/>
          <w:sz w:val="24"/>
          <w:szCs w:val="24"/>
        </w:rPr>
        <w:t>Ewentualne spory powstałe w związku z zawarciem i wykonywaniem Umowy</w:t>
      </w:r>
      <w:r w:rsidR="004904DA">
        <w:rPr>
          <w:rFonts w:ascii="Times New Roman" w:hAnsi="Times New Roman" w:cs="Times New Roman"/>
          <w:sz w:val="24"/>
          <w:szCs w:val="24"/>
        </w:rPr>
        <w:t xml:space="preserve"> </w:t>
      </w:r>
      <w:r w:rsidRPr="004904DA">
        <w:rPr>
          <w:rFonts w:ascii="Times New Roman" w:hAnsi="Times New Roman" w:cs="Times New Roman"/>
          <w:sz w:val="24"/>
          <w:szCs w:val="24"/>
        </w:rPr>
        <w:t>Strony będą się starały rozstrzygać polubownie. W przypadku braku porozumienia,</w:t>
      </w:r>
      <w:r w:rsidR="004904DA">
        <w:rPr>
          <w:rFonts w:ascii="Times New Roman" w:hAnsi="Times New Roman" w:cs="Times New Roman"/>
          <w:sz w:val="24"/>
          <w:szCs w:val="24"/>
        </w:rPr>
        <w:t xml:space="preserve"> </w:t>
      </w:r>
      <w:r w:rsidRPr="004904DA">
        <w:rPr>
          <w:rFonts w:ascii="Times New Roman" w:hAnsi="Times New Roman" w:cs="Times New Roman"/>
          <w:sz w:val="24"/>
          <w:szCs w:val="24"/>
        </w:rPr>
        <w:t>spór zostanie poddany pod rozstrzygnięcie sądu powszechnego właściwego ze</w:t>
      </w:r>
      <w:r w:rsidR="004904DA">
        <w:rPr>
          <w:rFonts w:ascii="Times New Roman" w:hAnsi="Times New Roman" w:cs="Times New Roman"/>
          <w:sz w:val="24"/>
          <w:szCs w:val="24"/>
        </w:rPr>
        <w:t xml:space="preserve"> </w:t>
      </w:r>
      <w:r w:rsidRPr="004904DA">
        <w:rPr>
          <w:rFonts w:ascii="Times New Roman" w:hAnsi="Times New Roman" w:cs="Times New Roman"/>
          <w:sz w:val="24"/>
          <w:szCs w:val="24"/>
        </w:rPr>
        <w:t>względu na siedzibę Dotującego.</w:t>
      </w:r>
    </w:p>
    <w:p w14:paraId="6404B244" w14:textId="77777777" w:rsidR="00316F82" w:rsidRDefault="00FF2D51" w:rsidP="004904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04DA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4904DA">
        <w:rPr>
          <w:rFonts w:ascii="Times New Roman" w:hAnsi="Times New Roman" w:cs="Times New Roman"/>
          <w:sz w:val="24"/>
          <w:szCs w:val="24"/>
        </w:rPr>
        <w:t>dwóch</w:t>
      </w:r>
      <w:r w:rsidRPr="004904DA">
        <w:rPr>
          <w:rFonts w:ascii="Times New Roman" w:hAnsi="Times New Roman" w:cs="Times New Roman"/>
          <w:sz w:val="24"/>
          <w:szCs w:val="24"/>
        </w:rPr>
        <w:t xml:space="preserve"> jednobrzmiących egzemplarzach </w:t>
      </w:r>
      <w:r w:rsidR="004904DA">
        <w:rPr>
          <w:rFonts w:ascii="Times New Roman" w:hAnsi="Times New Roman" w:cs="Times New Roman"/>
          <w:sz w:val="24"/>
          <w:szCs w:val="24"/>
        </w:rPr>
        <w:t>po jednym dla stron</w:t>
      </w:r>
      <w:r w:rsidRPr="00FF2D51">
        <w:rPr>
          <w:rFonts w:ascii="Times New Roman" w:hAnsi="Times New Roman" w:cs="Times New Roman"/>
          <w:sz w:val="24"/>
          <w:szCs w:val="24"/>
        </w:rPr>
        <w:t>.</w:t>
      </w:r>
    </w:p>
    <w:p w14:paraId="10EF5B35" w14:textId="77777777" w:rsidR="00880B1D" w:rsidRDefault="00880B1D" w:rsidP="00880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5B687" w14:textId="77777777" w:rsidR="00880B1D" w:rsidRDefault="00880B1D" w:rsidP="00880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8253E" w14:textId="68BD5CA6" w:rsidR="00880B1D" w:rsidRDefault="002E6784" w:rsidP="00880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755A79">
        <w:rPr>
          <w:rFonts w:ascii="Times New Roman" w:hAnsi="Times New Roman" w:cs="Times New Roman"/>
          <w:sz w:val="24"/>
          <w:szCs w:val="24"/>
        </w:rPr>
        <w:t xml:space="preserve"> do umowy:</w:t>
      </w:r>
    </w:p>
    <w:p w14:paraId="05519DE5" w14:textId="37E59170" w:rsidR="00755A79" w:rsidRPr="00755A79" w:rsidRDefault="00755A79" w:rsidP="00755A7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9">
        <w:rPr>
          <w:rFonts w:ascii="Times New Roman" w:hAnsi="Times New Roman" w:cs="Times New Roman"/>
          <w:sz w:val="24"/>
          <w:szCs w:val="24"/>
        </w:rPr>
        <w:t>protok</w:t>
      </w:r>
      <w:r w:rsidR="00342AF0">
        <w:rPr>
          <w:rFonts w:ascii="Times New Roman" w:hAnsi="Times New Roman" w:cs="Times New Roman"/>
          <w:sz w:val="24"/>
          <w:szCs w:val="24"/>
        </w:rPr>
        <w:t>ół</w:t>
      </w:r>
      <w:r w:rsidRPr="00755A79">
        <w:rPr>
          <w:rFonts w:ascii="Times New Roman" w:hAnsi="Times New Roman" w:cs="Times New Roman"/>
          <w:sz w:val="24"/>
          <w:szCs w:val="24"/>
        </w:rPr>
        <w:t xml:space="preserve"> montażu nowego źródła ciepła</w:t>
      </w:r>
      <w:r>
        <w:rPr>
          <w:rFonts w:ascii="Times New Roman" w:hAnsi="Times New Roman" w:cs="Times New Roman"/>
          <w:sz w:val="24"/>
          <w:szCs w:val="24"/>
        </w:rPr>
        <w:t xml:space="preserve"> załącznik nr 1</w:t>
      </w:r>
    </w:p>
    <w:p w14:paraId="46743AE5" w14:textId="77777777" w:rsidR="002E6784" w:rsidRDefault="002E6784" w:rsidP="00880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9B14F" w14:textId="77777777" w:rsidR="00880B1D" w:rsidRPr="00D92341" w:rsidRDefault="00880B1D" w:rsidP="00880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230">
        <w:rPr>
          <w:rFonts w:ascii="Times New Roman" w:eastAsia="Calibri" w:hAnsi="Times New Roman" w:cs="Times New Roman"/>
          <w:sz w:val="24"/>
          <w:szCs w:val="24"/>
        </w:rPr>
        <w:t>Dotujący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Beneficjent</w:t>
      </w:r>
    </w:p>
    <w:p w14:paraId="709F7F5B" w14:textId="77777777" w:rsidR="00880B1D" w:rsidRPr="00880B1D" w:rsidRDefault="00880B1D" w:rsidP="00880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0B1D" w:rsidRPr="00880B1D" w:rsidSect="00EE1FBC"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F6E14" w14:textId="77777777" w:rsidR="0087058B" w:rsidRDefault="0087058B" w:rsidP="00024089">
      <w:pPr>
        <w:spacing w:after="0" w:line="240" w:lineRule="auto"/>
      </w:pPr>
      <w:r>
        <w:separator/>
      </w:r>
    </w:p>
  </w:endnote>
  <w:endnote w:type="continuationSeparator" w:id="0">
    <w:p w14:paraId="0C2A1D12" w14:textId="77777777" w:rsidR="0087058B" w:rsidRDefault="0087058B" w:rsidP="0002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BE0C0" w14:textId="77777777" w:rsidR="00024089" w:rsidRDefault="00024089">
    <w:pPr>
      <w:pStyle w:val="Stopka"/>
    </w:pPr>
  </w:p>
  <w:p w14:paraId="55CA0C40" w14:textId="77777777" w:rsidR="00024089" w:rsidRDefault="000240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6132F" w14:textId="77777777" w:rsidR="0087058B" w:rsidRDefault="0087058B" w:rsidP="00024089">
      <w:pPr>
        <w:spacing w:after="0" w:line="240" w:lineRule="auto"/>
      </w:pPr>
      <w:r>
        <w:separator/>
      </w:r>
    </w:p>
  </w:footnote>
  <w:footnote w:type="continuationSeparator" w:id="0">
    <w:p w14:paraId="23627311" w14:textId="77777777" w:rsidR="0087058B" w:rsidRDefault="0087058B" w:rsidP="00024089">
      <w:pPr>
        <w:spacing w:after="0" w:line="240" w:lineRule="auto"/>
      </w:pPr>
      <w:r>
        <w:continuationSeparator/>
      </w:r>
    </w:p>
  </w:footnote>
  <w:footnote w:id="1">
    <w:p w14:paraId="3DA323D1" w14:textId="77777777" w:rsidR="0006500F" w:rsidRDefault="0006500F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7A5"/>
    <w:multiLevelType w:val="hybridMultilevel"/>
    <w:tmpl w:val="F9EA1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A24A3"/>
    <w:multiLevelType w:val="hybridMultilevel"/>
    <w:tmpl w:val="FC109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82174"/>
    <w:multiLevelType w:val="hybridMultilevel"/>
    <w:tmpl w:val="E68E8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3404C"/>
    <w:multiLevelType w:val="hybridMultilevel"/>
    <w:tmpl w:val="CC906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7174C"/>
    <w:multiLevelType w:val="hybridMultilevel"/>
    <w:tmpl w:val="E138A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31092"/>
    <w:multiLevelType w:val="hybridMultilevel"/>
    <w:tmpl w:val="33DE3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E6BD3"/>
    <w:multiLevelType w:val="hybridMultilevel"/>
    <w:tmpl w:val="10CEF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574DB"/>
    <w:multiLevelType w:val="hybridMultilevel"/>
    <w:tmpl w:val="AF0A8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B2369"/>
    <w:multiLevelType w:val="hybridMultilevel"/>
    <w:tmpl w:val="8A767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07518"/>
    <w:multiLevelType w:val="hybridMultilevel"/>
    <w:tmpl w:val="D3AA9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86102"/>
    <w:multiLevelType w:val="hybridMultilevel"/>
    <w:tmpl w:val="A9FA6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B0A6F"/>
    <w:multiLevelType w:val="hybridMultilevel"/>
    <w:tmpl w:val="8A767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677F1"/>
    <w:multiLevelType w:val="hybridMultilevel"/>
    <w:tmpl w:val="32B0E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9303B"/>
    <w:multiLevelType w:val="hybridMultilevel"/>
    <w:tmpl w:val="0D6AD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71F50"/>
    <w:multiLevelType w:val="hybridMultilevel"/>
    <w:tmpl w:val="949A6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522CB3"/>
    <w:multiLevelType w:val="hybridMultilevel"/>
    <w:tmpl w:val="20B29C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9A5365"/>
    <w:multiLevelType w:val="hybridMultilevel"/>
    <w:tmpl w:val="D4D0E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5"/>
  </w:num>
  <w:num w:numId="5">
    <w:abstractNumId w:val="13"/>
  </w:num>
  <w:num w:numId="6">
    <w:abstractNumId w:val="14"/>
  </w:num>
  <w:num w:numId="7">
    <w:abstractNumId w:val="4"/>
  </w:num>
  <w:num w:numId="8">
    <w:abstractNumId w:val="6"/>
  </w:num>
  <w:num w:numId="9">
    <w:abstractNumId w:val="11"/>
  </w:num>
  <w:num w:numId="10">
    <w:abstractNumId w:val="1"/>
  </w:num>
  <w:num w:numId="11">
    <w:abstractNumId w:val="3"/>
  </w:num>
  <w:num w:numId="12">
    <w:abstractNumId w:val="5"/>
  </w:num>
  <w:num w:numId="13">
    <w:abstractNumId w:val="16"/>
  </w:num>
  <w:num w:numId="14">
    <w:abstractNumId w:val="8"/>
  </w:num>
  <w:num w:numId="15">
    <w:abstractNumId w:val="9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40"/>
    <w:rsid w:val="00024089"/>
    <w:rsid w:val="00056656"/>
    <w:rsid w:val="0006239D"/>
    <w:rsid w:val="000639FB"/>
    <w:rsid w:val="0006500F"/>
    <w:rsid w:val="000D4B3F"/>
    <w:rsid w:val="00195E3D"/>
    <w:rsid w:val="001D6D5E"/>
    <w:rsid w:val="002E6784"/>
    <w:rsid w:val="00304230"/>
    <w:rsid w:val="00314829"/>
    <w:rsid w:val="00316F82"/>
    <w:rsid w:val="00342AF0"/>
    <w:rsid w:val="00367B40"/>
    <w:rsid w:val="00385E9A"/>
    <w:rsid w:val="003B263C"/>
    <w:rsid w:val="003C3A38"/>
    <w:rsid w:val="0040193D"/>
    <w:rsid w:val="004171B8"/>
    <w:rsid w:val="00467041"/>
    <w:rsid w:val="004904DA"/>
    <w:rsid w:val="004E079D"/>
    <w:rsid w:val="004E5CB2"/>
    <w:rsid w:val="004F4E98"/>
    <w:rsid w:val="005B1E8F"/>
    <w:rsid w:val="00610349"/>
    <w:rsid w:val="00666528"/>
    <w:rsid w:val="006D7292"/>
    <w:rsid w:val="00740F7C"/>
    <w:rsid w:val="00755A79"/>
    <w:rsid w:val="00857C4C"/>
    <w:rsid w:val="0087058B"/>
    <w:rsid w:val="00880B1D"/>
    <w:rsid w:val="008C68E2"/>
    <w:rsid w:val="008F3506"/>
    <w:rsid w:val="00916D37"/>
    <w:rsid w:val="00922063"/>
    <w:rsid w:val="0097064E"/>
    <w:rsid w:val="009B6DE2"/>
    <w:rsid w:val="00A02B55"/>
    <w:rsid w:val="00A711F9"/>
    <w:rsid w:val="00A96BF7"/>
    <w:rsid w:val="00B06E52"/>
    <w:rsid w:val="00B661FE"/>
    <w:rsid w:val="00B91DF0"/>
    <w:rsid w:val="00BC0857"/>
    <w:rsid w:val="00C407B5"/>
    <w:rsid w:val="00C955AC"/>
    <w:rsid w:val="00CD3829"/>
    <w:rsid w:val="00D91110"/>
    <w:rsid w:val="00E26B42"/>
    <w:rsid w:val="00E41E3F"/>
    <w:rsid w:val="00EE1FBC"/>
    <w:rsid w:val="00F57644"/>
    <w:rsid w:val="00F85757"/>
    <w:rsid w:val="00FB2472"/>
    <w:rsid w:val="00FE440C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8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0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0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0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08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24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089"/>
  </w:style>
  <w:style w:type="paragraph" w:styleId="Stopka">
    <w:name w:val="footer"/>
    <w:basedOn w:val="Normalny"/>
    <w:link w:val="StopkaZnak"/>
    <w:uiPriority w:val="99"/>
    <w:unhideWhenUsed/>
    <w:rsid w:val="00024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089"/>
  </w:style>
  <w:style w:type="paragraph" w:styleId="Tekstdymka">
    <w:name w:val="Balloon Text"/>
    <w:basedOn w:val="Normalny"/>
    <w:link w:val="TekstdymkaZnak"/>
    <w:uiPriority w:val="99"/>
    <w:semiHidden/>
    <w:unhideWhenUsed/>
    <w:rsid w:val="0002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0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23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44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44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44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220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0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0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0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08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24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089"/>
  </w:style>
  <w:style w:type="paragraph" w:styleId="Stopka">
    <w:name w:val="footer"/>
    <w:basedOn w:val="Normalny"/>
    <w:link w:val="StopkaZnak"/>
    <w:uiPriority w:val="99"/>
    <w:unhideWhenUsed/>
    <w:rsid w:val="00024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089"/>
  </w:style>
  <w:style w:type="paragraph" w:styleId="Tekstdymka">
    <w:name w:val="Balloon Text"/>
    <w:basedOn w:val="Normalny"/>
    <w:link w:val="TekstdymkaZnak"/>
    <w:uiPriority w:val="99"/>
    <w:semiHidden/>
    <w:unhideWhenUsed/>
    <w:rsid w:val="0002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0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23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44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44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44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220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ip.minskmazowiecki.pl/2890,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4F28-2A2B-43F0-B16A-92FF9591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1849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2025-07-07T06:26:00Z</cp:lastPrinted>
  <dcterms:created xsi:type="dcterms:W3CDTF">2025-07-07T06:26:00Z</dcterms:created>
  <dcterms:modified xsi:type="dcterms:W3CDTF">2026-04-01T10:09:00Z</dcterms:modified>
</cp:coreProperties>
</file>