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EE272" w14:textId="77777777" w:rsidR="00CE569A" w:rsidRPr="003625A3" w:rsidRDefault="00CE569A" w:rsidP="00E42405">
      <w:pPr>
        <w:spacing w:after="0" w:line="240" w:lineRule="auto"/>
        <w:jc w:val="right"/>
      </w:pPr>
      <w:r w:rsidRPr="003625A3">
        <w:t xml:space="preserve">Załącznik nr 1 </w:t>
      </w:r>
    </w:p>
    <w:p w14:paraId="2E020AC1" w14:textId="248B7B29" w:rsidR="00CE569A" w:rsidRPr="003625A3" w:rsidRDefault="00CE569A" w:rsidP="00E42405">
      <w:pPr>
        <w:spacing w:after="0" w:line="240" w:lineRule="auto"/>
        <w:jc w:val="right"/>
      </w:pPr>
      <w:r w:rsidRPr="003625A3">
        <w:t xml:space="preserve">do Regulaminu </w:t>
      </w:r>
      <w:r w:rsidR="00583C2C">
        <w:t>R</w:t>
      </w:r>
      <w:r w:rsidR="00583C2C" w:rsidRPr="003625A3">
        <w:t>ekrutacji</w:t>
      </w:r>
    </w:p>
    <w:p w14:paraId="1F6351B3" w14:textId="77777777" w:rsidR="00CE569A" w:rsidRPr="003625A3" w:rsidRDefault="00CE569A" w:rsidP="00CE569A"/>
    <w:p w14:paraId="404213B9" w14:textId="77777777" w:rsidR="00CE569A" w:rsidRPr="003625A3" w:rsidRDefault="00CE569A" w:rsidP="00CE569A">
      <w:pPr>
        <w:jc w:val="center"/>
        <w:rPr>
          <w:b/>
        </w:rPr>
      </w:pPr>
      <w:r w:rsidRPr="003625A3">
        <w:rPr>
          <w:b/>
        </w:rPr>
        <w:t>FORMULARZ ZGŁOSZENIOWY DO PROJEKTU</w:t>
      </w:r>
    </w:p>
    <w:p w14:paraId="41FB75ED" w14:textId="77777777" w:rsidR="00CE569A" w:rsidRPr="003625A3" w:rsidRDefault="00CE569A" w:rsidP="00CE569A">
      <w:pPr>
        <w:jc w:val="center"/>
        <w:rPr>
          <w:b/>
        </w:rPr>
      </w:pPr>
      <w:r w:rsidRPr="003625A3">
        <w:rPr>
          <w:b/>
        </w:rPr>
        <w:t>„</w:t>
      </w:r>
      <w:r>
        <w:rPr>
          <w:b/>
        </w:rPr>
        <w:t>Kreatywna szkoła w Gminie Mińsk Mazowiecki</w:t>
      </w:r>
      <w:r w:rsidRPr="003625A3">
        <w:rPr>
          <w:b/>
        </w:rPr>
        <w:t>”</w:t>
      </w:r>
    </w:p>
    <w:p w14:paraId="66E7D724" w14:textId="56255E28" w:rsidR="00CE569A" w:rsidRPr="003625A3" w:rsidRDefault="00CE569A" w:rsidP="00CE569A">
      <w:pPr>
        <w:jc w:val="both"/>
      </w:pPr>
      <w:r w:rsidRPr="003625A3">
        <w:t xml:space="preserve">Udział w projekcie jest bezpłatny. Zajęcia mogą być prowadzone od poniedziałku do </w:t>
      </w:r>
      <w:r w:rsidR="00803F8A">
        <w:t xml:space="preserve">soboty </w:t>
      </w:r>
      <w:r w:rsidRPr="003625A3">
        <w:t xml:space="preserve">w </w:t>
      </w:r>
      <w:r>
        <w:t>okresie realizacji projektu</w:t>
      </w:r>
      <w:r w:rsidRPr="003625A3">
        <w:t>.</w:t>
      </w:r>
    </w:p>
    <w:p w14:paraId="67357C4F" w14:textId="459162AC" w:rsidR="00CE569A" w:rsidRPr="003625A3" w:rsidRDefault="00CE569A" w:rsidP="00CE569A">
      <w:pPr>
        <w:rPr>
          <w:u w:val="single"/>
        </w:rPr>
      </w:pPr>
      <w:r w:rsidRPr="003625A3">
        <w:rPr>
          <w:u w:val="single"/>
        </w:rPr>
        <w:t>Prosimy o czytelne wypełnienie formularza.</w:t>
      </w:r>
    </w:p>
    <w:p w14:paraId="09EEC2B0" w14:textId="77777777" w:rsidR="00CE569A" w:rsidRPr="003625A3" w:rsidRDefault="00CE569A" w:rsidP="00CE569A">
      <w:pPr>
        <w:numPr>
          <w:ilvl w:val="0"/>
          <w:numId w:val="2"/>
        </w:numPr>
        <w:suppressAutoHyphens/>
        <w:autoSpaceDN w:val="0"/>
        <w:spacing w:line="256" w:lineRule="auto"/>
        <w:textAlignment w:val="baseline"/>
      </w:pPr>
      <w:r w:rsidRPr="003625A3">
        <w:t>Dane uczestniczki / uczestnika:</w:t>
      </w:r>
    </w:p>
    <w:tbl>
      <w:tblPr>
        <w:tblW w:w="517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6080"/>
      </w:tblGrid>
      <w:tr w:rsidR="00CE569A" w:rsidRPr="003625A3" w14:paraId="77526AEB" w14:textId="77777777" w:rsidTr="000240F4">
        <w:trPr>
          <w:jc w:val="center"/>
        </w:trPr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8134" w14:textId="77777777" w:rsidR="00CE569A" w:rsidRPr="003625A3" w:rsidRDefault="00CE569A" w:rsidP="000240F4">
            <w:r w:rsidRPr="003625A3">
              <w:t>Imię / Imiona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6243" w14:textId="77777777" w:rsidR="00CE569A" w:rsidRPr="003625A3" w:rsidRDefault="00CE569A" w:rsidP="000240F4"/>
        </w:tc>
      </w:tr>
      <w:tr w:rsidR="00CE569A" w:rsidRPr="003625A3" w14:paraId="75ADFE41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BD9F" w14:textId="77777777" w:rsidR="00CE569A" w:rsidRPr="003625A3" w:rsidRDefault="00CE569A" w:rsidP="000240F4">
            <w:r w:rsidRPr="003625A3">
              <w:t>Nazwisko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472A" w14:textId="77777777" w:rsidR="00CE569A" w:rsidRPr="003625A3" w:rsidRDefault="00CE569A" w:rsidP="000240F4"/>
        </w:tc>
      </w:tr>
      <w:tr w:rsidR="00CE569A" w:rsidRPr="003625A3" w14:paraId="061B8A49" w14:textId="77777777" w:rsidTr="000240F4">
        <w:trPr>
          <w:trHeight w:val="478"/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0850" w14:textId="77777777" w:rsidR="00CE569A" w:rsidRPr="003625A3" w:rsidRDefault="00CE569A" w:rsidP="000240F4">
            <w:r w:rsidRPr="003625A3">
              <w:t>Płeć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2EA" w14:textId="77777777" w:rsidR="00CE569A" w:rsidRPr="003625A3" w:rsidRDefault="00CE569A" w:rsidP="000240F4"/>
        </w:tc>
      </w:tr>
      <w:tr w:rsidR="00CE569A" w:rsidRPr="003625A3" w14:paraId="0AD37F40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CCBD" w14:textId="77777777" w:rsidR="00CE569A" w:rsidRPr="003625A3" w:rsidRDefault="00CE569A" w:rsidP="000240F4">
            <w:r>
              <w:t>Data urodzenia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4DAC" w14:textId="77777777" w:rsidR="00CE569A" w:rsidRPr="003625A3" w:rsidRDefault="00CE569A" w:rsidP="000240F4"/>
        </w:tc>
      </w:tr>
      <w:tr w:rsidR="00CE569A" w:rsidRPr="003625A3" w14:paraId="23C40BBC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83D4" w14:textId="77777777" w:rsidR="00CE569A" w:rsidRPr="003625A3" w:rsidRDefault="00CE569A" w:rsidP="000240F4">
            <w:r>
              <w:t>Wykształcenie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4418" w14:textId="77777777" w:rsidR="00CE569A" w:rsidRPr="003625A3" w:rsidRDefault="00CE569A" w:rsidP="000240F4">
            <w:r>
              <w:sym w:font="Wingdings" w:char="F06F"/>
            </w:r>
            <w:r>
              <w:t xml:space="preserve"> Podstawowe</w:t>
            </w:r>
          </w:p>
        </w:tc>
      </w:tr>
      <w:tr w:rsidR="00CE569A" w:rsidRPr="003625A3" w14:paraId="669544EA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FBEC" w14:textId="77777777" w:rsidR="00CE569A" w:rsidRDefault="00CE569A" w:rsidP="000240F4">
            <w:r>
              <w:t>Jestem uczniem szkoły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514C" w14:textId="77777777" w:rsidR="00CE569A" w:rsidRDefault="00CE569A" w:rsidP="00CE569A">
            <w:r w:rsidRPr="001C4223">
              <w:rPr>
                <w:b/>
              </w:rPr>
              <w:t>Nazwa</w:t>
            </w:r>
            <w:r>
              <w:rPr>
                <w:b/>
              </w:rPr>
              <w:t>:</w:t>
            </w:r>
          </w:p>
          <w:p w14:paraId="26468BCE" w14:textId="77777777" w:rsidR="00CE569A" w:rsidRDefault="00CE569A" w:rsidP="00CE569A"/>
          <w:p w14:paraId="7B6E2457" w14:textId="77777777" w:rsidR="00CE569A" w:rsidRDefault="00CE569A" w:rsidP="00CE569A"/>
          <w:p w14:paraId="4B751AE3" w14:textId="77777777" w:rsidR="00CE569A" w:rsidRPr="001C4223" w:rsidRDefault="00CE569A" w:rsidP="00CE569A">
            <w:pPr>
              <w:rPr>
                <w:b/>
              </w:rPr>
            </w:pPr>
            <w:r w:rsidRPr="001C4223">
              <w:rPr>
                <w:b/>
              </w:rPr>
              <w:t xml:space="preserve">Klasa: </w:t>
            </w:r>
          </w:p>
        </w:tc>
      </w:tr>
      <w:tr w:rsidR="00CE569A" w:rsidRPr="003625A3" w14:paraId="60CF1E4D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A5AB" w14:textId="77777777" w:rsidR="00CE569A" w:rsidRPr="003625A3" w:rsidRDefault="00CE569A" w:rsidP="000240F4">
            <w:r w:rsidRPr="003625A3">
              <w:t>PESEL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50BD" w14:textId="77777777" w:rsidR="00CE569A" w:rsidRPr="003625A3" w:rsidRDefault="00CE569A" w:rsidP="000240F4"/>
        </w:tc>
      </w:tr>
      <w:tr w:rsidR="00CE569A" w:rsidRPr="003625A3" w14:paraId="4DDB2862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604B" w14:textId="77777777" w:rsidR="00CE569A" w:rsidRPr="003625A3" w:rsidRDefault="00CE569A" w:rsidP="000240F4">
            <w:r w:rsidRPr="003625A3">
              <w:t>Ulica</w:t>
            </w:r>
            <w:r w:rsidRPr="003625A3">
              <w:rPr>
                <w:vertAlign w:val="superscript"/>
              </w:rPr>
              <w:footnoteReference w:id="1"/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DB6F" w14:textId="77777777" w:rsidR="00CE569A" w:rsidRPr="003625A3" w:rsidRDefault="00CE569A" w:rsidP="000240F4"/>
        </w:tc>
      </w:tr>
      <w:tr w:rsidR="00CE569A" w:rsidRPr="003625A3" w14:paraId="2E0D7293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297D" w14:textId="77777777" w:rsidR="00CE569A" w:rsidRPr="003625A3" w:rsidRDefault="00CE569A" w:rsidP="000240F4">
            <w:r w:rsidRPr="003625A3">
              <w:t>Nr domu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A435" w14:textId="77777777" w:rsidR="00CE569A" w:rsidRPr="003625A3" w:rsidRDefault="00CE569A" w:rsidP="000240F4"/>
        </w:tc>
      </w:tr>
      <w:tr w:rsidR="00CE569A" w:rsidRPr="003625A3" w14:paraId="09044BCB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4BC4" w14:textId="77777777" w:rsidR="00CE569A" w:rsidRPr="003625A3" w:rsidRDefault="00CE569A" w:rsidP="000240F4">
            <w:r w:rsidRPr="003625A3">
              <w:t>Nr lokalu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7A4A" w14:textId="77777777" w:rsidR="00CE569A" w:rsidRPr="003625A3" w:rsidRDefault="00CE569A" w:rsidP="000240F4"/>
        </w:tc>
      </w:tr>
      <w:tr w:rsidR="00CE569A" w:rsidRPr="003625A3" w14:paraId="10EFF9C0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553C" w14:textId="77777777" w:rsidR="00CE569A" w:rsidRPr="003625A3" w:rsidRDefault="00CE569A" w:rsidP="000240F4">
            <w:r w:rsidRPr="003625A3">
              <w:t>Miejscowość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1E7" w14:textId="77777777" w:rsidR="00CE569A" w:rsidRPr="003625A3" w:rsidRDefault="00CE569A" w:rsidP="000240F4"/>
        </w:tc>
      </w:tr>
      <w:tr w:rsidR="00CE569A" w:rsidRPr="003625A3" w14:paraId="4F3E704F" w14:textId="77777777" w:rsidTr="000240F4">
        <w:trPr>
          <w:trHeight w:val="478"/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0261" w14:textId="77777777" w:rsidR="00CE569A" w:rsidRPr="003625A3" w:rsidRDefault="00CE569A" w:rsidP="000240F4">
            <w:r w:rsidRPr="003625A3">
              <w:t xml:space="preserve">Obszar </w:t>
            </w:r>
            <w:r w:rsidRPr="003625A3">
              <w:rPr>
                <w:vertAlign w:val="superscript"/>
              </w:rPr>
              <w:footnoteReference w:id="2"/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35F4" w14:textId="77777777" w:rsidR="00CE569A" w:rsidRPr="003625A3" w:rsidRDefault="00222FD5" w:rsidP="001C4223">
            <w:pPr>
              <w:suppressAutoHyphens/>
              <w:autoSpaceDN w:val="0"/>
              <w:spacing w:line="256" w:lineRule="auto"/>
              <w:ind w:left="360"/>
              <w:textAlignment w:val="baseline"/>
            </w:pPr>
            <w:r>
              <w:sym w:font="Wingdings" w:char="F06F"/>
            </w:r>
            <w:r>
              <w:t xml:space="preserve"> </w:t>
            </w:r>
            <w:r w:rsidR="00CE569A" w:rsidRPr="003625A3">
              <w:t xml:space="preserve">miejski   </w:t>
            </w:r>
          </w:p>
          <w:p w14:paraId="465FAF00" w14:textId="77777777" w:rsidR="00CE569A" w:rsidRPr="003625A3" w:rsidRDefault="00CE569A" w:rsidP="000240F4"/>
          <w:p w14:paraId="5FC97947" w14:textId="77777777" w:rsidR="00CE569A" w:rsidRPr="003625A3" w:rsidRDefault="00222FD5" w:rsidP="001C4223">
            <w:pPr>
              <w:suppressAutoHyphens/>
              <w:autoSpaceDN w:val="0"/>
              <w:spacing w:line="256" w:lineRule="auto"/>
              <w:ind w:left="360"/>
              <w:textAlignment w:val="baseline"/>
            </w:pPr>
            <w:r>
              <w:sym w:font="Wingdings" w:char="F06F"/>
            </w:r>
            <w:r>
              <w:t xml:space="preserve"> </w:t>
            </w:r>
            <w:r w:rsidR="00CE569A" w:rsidRPr="003625A3">
              <w:t>wiejski</w:t>
            </w:r>
            <w:r w:rsidR="00CE569A" w:rsidRPr="003625A3">
              <w:rPr>
                <w:vertAlign w:val="superscript"/>
              </w:rPr>
              <w:footnoteReference w:id="3"/>
            </w:r>
          </w:p>
        </w:tc>
      </w:tr>
      <w:tr w:rsidR="00CE569A" w:rsidRPr="003625A3" w14:paraId="593C527A" w14:textId="77777777" w:rsidTr="003730D9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676689" w14:textId="77777777" w:rsidR="00CE569A" w:rsidRPr="003625A3" w:rsidRDefault="00CE569A" w:rsidP="000240F4">
            <w:r w:rsidRPr="003625A3">
              <w:t>Kod pocztowy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55574" w14:textId="77777777" w:rsidR="00CE569A" w:rsidRPr="003625A3" w:rsidRDefault="00CE569A" w:rsidP="000240F4"/>
        </w:tc>
      </w:tr>
      <w:tr w:rsidR="00CE569A" w:rsidRPr="003625A3" w14:paraId="52FCFF2B" w14:textId="77777777" w:rsidTr="003730D9">
        <w:trPr>
          <w:jc w:val="center"/>
        </w:trPr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FE97" w14:textId="77777777" w:rsidR="00CE569A" w:rsidRPr="003625A3" w:rsidRDefault="00CE569A" w:rsidP="000240F4">
            <w:r w:rsidRPr="003625A3">
              <w:lastRenderedPageBreak/>
              <w:t>Województwo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D2C0" w14:textId="77777777" w:rsidR="00CE569A" w:rsidRPr="003625A3" w:rsidRDefault="00CE569A" w:rsidP="000240F4"/>
        </w:tc>
      </w:tr>
      <w:tr w:rsidR="00CE569A" w:rsidRPr="003625A3" w14:paraId="5CEAFDF2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F248" w14:textId="77777777" w:rsidR="00CE569A" w:rsidRPr="003625A3" w:rsidRDefault="00CE569A" w:rsidP="000240F4">
            <w:r w:rsidRPr="003625A3">
              <w:t>Powiat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8FF3" w14:textId="77777777" w:rsidR="00CE569A" w:rsidRPr="003625A3" w:rsidRDefault="00CE569A" w:rsidP="000240F4"/>
        </w:tc>
      </w:tr>
      <w:tr w:rsidR="00CE569A" w:rsidRPr="003625A3" w14:paraId="6CD380B0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0E3F" w14:textId="77777777" w:rsidR="00CE569A" w:rsidRPr="003625A3" w:rsidRDefault="00CE569A" w:rsidP="000240F4">
            <w:r w:rsidRPr="003625A3">
              <w:t>Telefon stacjonarny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6A50" w14:textId="77777777" w:rsidR="00CE569A" w:rsidRPr="003625A3" w:rsidRDefault="00CE569A" w:rsidP="000240F4"/>
        </w:tc>
      </w:tr>
      <w:tr w:rsidR="00CE569A" w:rsidRPr="003625A3" w14:paraId="62017F6E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C312" w14:textId="77777777" w:rsidR="00CE569A" w:rsidRPr="003625A3" w:rsidRDefault="00CE569A" w:rsidP="000240F4">
            <w:r w:rsidRPr="003625A3">
              <w:t>Telefon komórkowy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4900" w14:textId="77777777" w:rsidR="00CE569A" w:rsidRPr="003625A3" w:rsidRDefault="00CE569A" w:rsidP="000240F4"/>
        </w:tc>
      </w:tr>
      <w:tr w:rsidR="00CE569A" w:rsidRPr="003625A3" w14:paraId="2C2D5601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9785" w14:textId="77777777" w:rsidR="00CE569A" w:rsidRPr="003625A3" w:rsidRDefault="00CE569A" w:rsidP="000240F4">
            <w:r w:rsidRPr="003625A3">
              <w:t>Adres poczty elektronicznej (e-mail)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D1F" w14:textId="77777777" w:rsidR="00CE569A" w:rsidRPr="003625A3" w:rsidRDefault="00CE569A" w:rsidP="000240F4"/>
        </w:tc>
      </w:tr>
      <w:tr w:rsidR="001C4223" w:rsidRPr="003625A3" w14:paraId="18F97E6F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2BD" w14:textId="77777777" w:rsidR="001C4223" w:rsidRPr="003625A3" w:rsidRDefault="001C4223" w:rsidP="000240F4">
            <w:r>
              <w:t>Status na rynku pracy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565A" w14:textId="77777777" w:rsidR="001C4223" w:rsidRPr="003625A3" w:rsidRDefault="001C4223" w:rsidP="000240F4">
            <w:r w:rsidRPr="001C4223">
              <w:t xml:space="preserve">Osoba bierna zawodowo, w tym: </w:t>
            </w:r>
            <w:r>
              <w:sym w:font="Wingdings" w:char="F06F"/>
            </w:r>
            <w:r>
              <w:t xml:space="preserve"> </w:t>
            </w:r>
            <w:r w:rsidRPr="001C4223">
              <w:t>osoba ucząca się</w:t>
            </w:r>
          </w:p>
        </w:tc>
      </w:tr>
      <w:tr w:rsidR="00CE569A" w:rsidRPr="003625A3" w14:paraId="15C5FA71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2398" w14:textId="77777777" w:rsidR="00CE569A" w:rsidRPr="003625A3" w:rsidRDefault="00CE569A" w:rsidP="000240F4">
            <w:r>
              <w:t xml:space="preserve">Osoba należąca </w:t>
            </w:r>
            <w:r w:rsidRPr="003625A3">
              <w:t>do mniejszości narodowej lub etnicznej</w:t>
            </w:r>
            <w:r>
              <w:t>, migrant, osoba obcego pochodzenia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4BB2" w14:textId="77777777" w:rsidR="00CE569A" w:rsidRDefault="00CE569A" w:rsidP="000240F4">
            <w:r>
              <w:sym w:font="Wingdings" w:char="F06F"/>
            </w:r>
            <w:r>
              <w:t xml:space="preserve"> Tak</w:t>
            </w:r>
          </w:p>
          <w:p w14:paraId="5B12BE75" w14:textId="77777777" w:rsidR="00CE569A" w:rsidRDefault="00CE569A" w:rsidP="000240F4">
            <w:r>
              <w:sym w:font="Wingdings" w:char="F06F"/>
            </w:r>
            <w:r>
              <w:t xml:space="preserve"> Nie</w:t>
            </w:r>
          </w:p>
          <w:p w14:paraId="792183B0" w14:textId="77777777" w:rsidR="00CE569A" w:rsidRPr="003625A3" w:rsidRDefault="00CE569A" w:rsidP="000240F4">
            <w:r>
              <w:sym w:font="Wingdings" w:char="F06F"/>
            </w:r>
            <w:r>
              <w:t xml:space="preserve"> Odmowa podania informacji</w:t>
            </w:r>
          </w:p>
        </w:tc>
      </w:tr>
      <w:tr w:rsidR="00CE569A" w:rsidRPr="003625A3" w14:paraId="0AD3E388" w14:textId="77777777" w:rsidTr="000240F4">
        <w:trPr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6C22" w14:textId="77777777" w:rsidR="00CE569A" w:rsidRPr="003625A3" w:rsidRDefault="00CE569A" w:rsidP="000240F4">
            <w:r>
              <w:t>Osoba bezdomna lub dotknięta wykluczeniem z dostępu do mieszkań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3F34" w14:textId="77777777" w:rsidR="00CE569A" w:rsidRDefault="00CE569A" w:rsidP="00CE569A">
            <w:r>
              <w:sym w:font="Wingdings" w:char="F06F"/>
            </w:r>
            <w:r>
              <w:t xml:space="preserve"> Tak</w:t>
            </w:r>
          </w:p>
          <w:p w14:paraId="4E2F621D" w14:textId="77777777" w:rsidR="00CE569A" w:rsidRPr="003625A3" w:rsidRDefault="00CE569A" w:rsidP="000240F4">
            <w:r>
              <w:sym w:font="Wingdings" w:char="F06F"/>
            </w:r>
            <w:r>
              <w:t xml:space="preserve"> Nie</w:t>
            </w:r>
          </w:p>
        </w:tc>
      </w:tr>
      <w:tr w:rsidR="00CE569A" w:rsidRPr="003625A3" w14:paraId="76C23FE6" w14:textId="77777777" w:rsidTr="000240F4">
        <w:trPr>
          <w:trHeight w:val="630"/>
          <w:jc w:val="center"/>
        </w:trPr>
        <w:tc>
          <w:tcPr>
            <w:tcW w:w="181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C8895" w14:textId="77777777" w:rsidR="00CE569A" w:rsidRPr="003625A3" w:rsidRDefault="00CE569A" w:rsidP="000240F4">
            <w:r>
              <w:t>Osoba z niepełnosprawnościami</w:t>
            </w:r>
          </w:p>
        </w:tc>
        <w:tc>
          <w:tcPr>
            <w:tcW w:w="318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0B477" w14:textId="77777777" w:rsidR="00CE569A" w:rsidRDefault="00CE569A" w:rsidP="00CE569A">
            <w:r>
              <w:sym w:font="Wingdings" w:char="F06F"/>
            </w:r>
            <w:r>
              <w:t xml:space="preserve"> Tak</w:t>
            </w:r>
          </w:p>
          <w:p w14:paraId="72380847" w14:textId="77777777" w:rsidR="00CE569A" w:rsidRDefault="00CE569A" w:rsidP="00CE569A">
            <w:r>
              <w:sym w:font="Wingdings" w:char="F06F"/>
            </w:r>
            <w:r>
              <w:t xml:space="preserve"> Nie</w:t>
            </w:r>
          </w:p>
          <w:p w14:paraId="6AA27DD5" w14:textId="77777777" w:rsidR="00CE569A" w:rsidRPr="003625A3" w:rsidRDefault="00CE569A" w:rsidP="00CE569A">
            <w:r>
              <w:sym w:font="Wingdings" w:char="F06F"/>
            </w:r>
            <w:r>
              <w:t xml:space="preserve"> Odmowa podania informacji</w:t>
            </w:r>
          </w:p>
        </w:tc>
      </w:tr>
      <w:tr w:rsidR="00CE569A" w:rsidRPr="003625A3" w14:paraId="50002D2C" w14:textId="77777777" w:rsidTr="000240F4">
        <w:trPr>
          <w:trHeight w:val="1089"/>
          <w:jc w:val="center"/>
        </w:trPr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A4D7F" w14:textId="77777777" w:rsidR="00CE569A" w:rsidRDefault="00CE569A" w:rsidP="000240F4">
            <w:r>
              <w:t>Osoba w innej niekorzystnej sytuacji społecznej (innej niż wymienione powyżej)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BCD31" w14:textId="77777777" w:rsidR="00CE569A" w:rsidRDefault="00CE569A" w:rsidP="00CE569A">
            <w:r>
              <w:sym w:font="Wingdings" w:char="F06F"/>
            </w:r>
            <w:r>
              <w:t xml:space="preserve"> Tak</w:t>
            </w:r>
          </w:p>
          <w:p w14:paraId="1E9B924A" w14:textId="77777777" w:rsidR="00CE569A" w:rsidRDefault="00CE569A" w:rsidP="00CE569A">
            <w:r>
              <w:sym w:font="Wingdings" w:char="F06F"/>
            </w:r>
            <w:r>
              <w:t xml:space="preserve"> Nie</w:t>
            </w:r>
          </w:p>
          <w:p w14:paraId="5147F148" w14:textId="77777777" w:rsidR="00CE569A" w:rsidRPr="003625A3" w:rsidRDefault="00CE569A" w:rsidP="00CE569A">
            <w:r>
              <w:sym w:font="Wingdings" w:char="F06F"/>
            </w:r>
            <w:r>
              <w:t xml:space="preserve"> Odmowa podania informacji</w:t>
            </w:r>
          </w:p>
        </w:tc>
      </w:tr>
      <w:tr w:rsidR="00632352" w:rsidRPr="003625A3" w14:paraId="317740DA" w14:textId="77777777" w:rsidTr="000240F4">
        <w:trPr>
          <w:trHeight w:val="1089"/>
          <w:jc w:val="center"/>
        </w:trPr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1DEE8" w14:textId="52830D7D" w:rsidR="00632352" w:rsidRDefault="00632352" w:rsidP="000240F4">
            <w:r>
              <w:t>Posiadam</w:t>
            </w:r>
            <w:r w:rsidR="00803F8A">
              <w:t xml:space="preserve"> (zaznaczyć</w:t>
            </w:r>
            <w:r w:rsidR="00F57830">
              <w:t xml:space="preserve"> odpowiednio dla każdego posiadanego dokumentu)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12FAA" w14:textId="706EF07C" w:rsidR="00632352" w:rsidRDefault="00632352" w:rsidP="00632352">
            <w:r>
              <w:sym w:font="Wingdings" w:char="F06F"/>
            </w:r>
            <w:r>
              <w:t xml:space="preserve"> </w:t>
            </w:r>
            <w:r w:rsidR="00C01318">
              <w:t>Z</w:t>
            </w:r>
            <w:r w:rsidR="00C01318" w:rsidRPr="00C01318">
              <w:t>identyfik</w:t>
            </w:r>
            <w:r w:rsidR="00C01318">
              <w:t xml:space="preserve">owane </w:t>
            </w:r>
            <w:r w:rsidR="00C01318" w:rsidRPr="00C01318">
              <w:t>potrzeby eduk</w:t>
            </w:r>
            <w:r w:rsidR="00C01318">
              <w:t>acyjne (diagnoza/opinia</w:t>
            </w:r>
            <w:r w:rsidR="0088207B">
              <w:t xml:space="preserve"> wydawana przez poradnię psychologiczno-pedagogiczną</w:t>
            </w:r>
            <w:r w:rsidR="00C01318">
              <w:t>)</w:t>
            </w:r>
          </w:p>
          <w:p w14:paraId="3A6E6E3D" w14:textId="77777777" w:rsidR="00632352" w:rsidRDefault="00632352" w:rsidP="00632352">
            <w:r>
              <w:sym w:font="Wingdings" w:char="F06F"/>
            </w:r>
            <w:r>
              <w:t xml:space="preserve"> </w:t>
            </w:r>
            <w:r w:rsidR="00C01318">
              <w:t>O</w:t>
            </w:r>
            <w:r w:rsidR="00C01318" w:rsidRPr="00C01318">
              <w:t>pini</w:t>
            </w:r>
            <w:r w:rsidR="00C01318">
              <w:t>ę</w:t>
            </w:r>
            <w:r w:rsidR="00C01318" w:rsidRPr="00C01318">
              <w:t xml:space="preserve"> o wynikach w nauce i uczniu wydan</w:t>
            </w:r>
            <w:r w:rsidR="00C01318">
              <w:t>ą</w:t>
            </w:r>
            <w:r w:rsidR="00C01318" w:rsidRPr="00C01318">
              <w:t xml:space="preserve"> przez wychow</w:t>
            </w:r>
            <w:r w:rsidR="00C01318">
              <w:t xml:space="preserve">awcę lub </w:t>
            </w:r>
            <w:r w:rsidR="00C01318" w:rsidRPr="00C01318">
              <w:t>pedag</w:t>
            </w:r>
            <w:r w:rsidR="00C01318">
              <w:t>oga</w:t>
            </w:r>
          </w:p>
          <w:p w14:paraId="7B083B69" w14:textId="70266445" w:rsidR="00632352" w:rsidRDefault="00632352" w:rsidP="004A4D48">
            <w:r>
              <w:sym w:font="Wingdings" w:char="F06F"/>
            </w:r>
            <w:r>
              <w:t xml:space="preserve"> </w:t>
            </w:r>
            <w:r w:rsidR="004A4D48">
              <w:t>O</w:t>
            </w:r>
            <w:r w:rsidR="004A4D48" w:rsidRPr="004A4D48">
              <w:t xml:space="preserve">pinia </w:t>
            </w:r>
            <w:r w:rsidR="004A4D48">
              <w:t>nauczyciela</w:t>
            </w:r>
            <w:r w:rsidR="004A4D48" w:rsidRPr="004A4D48">
              <w:t xml:space="preserve"> o spec</w:t>
            </w:r>
            <w:r w:rsidR="004A4D48">
              <w:t xml:space="preserve">jalnych </w:t>
            </w:r>
            <w:r w:rsidR="004A4D48" w:rsidRPr="004A4D48">
              <w:t>potrzeb</w:t>
            </w:r>
            <w:r w:rsidR="004A4D48">
              <w:t xml:space="preserve">ach </w:t>
            </w:r>
            <w:r w:rsidR="004A4D48" w:rsidRPr="004A4D48">
              <w:t>eduk</w:t>
            </w:r>
            <w:r w:rsidR="004A4D48">
              <w:t>acyjnych</w:t>
            </w:r>
          </w:p>
          <w:p w14:paraId="39880010" w14:textId="66D98063" w:rsidR="00803F8A" w:rsidRDefault="008B351B" w:rsidP="004A4D48">
            <w:r>
              <w:sym w:font="Wingdings" w:char="F06F"/>
            </w:r>
            <w:r>
              <w:t xml:space="preserve"> </w:t>
            </w:r>
            <w:r w:rsidR="00F57830">
              <w:t>O</w:t>
            </w:r>
            <w:r>
              <w:t>rzeczenie o niepełnosprawności</w:t>
            </w:r>
          </w:p>
        </w:tc>
      </w:tr>
      <w:tr w:rsidR="004A4D48" w:rsidRPr="003625A3" w14:paraId="6C66B530" w14:textId="77777777" w:rsidTr="000240F4">
        <w:trPr>
          <w:trHeight w:val="1089"/>
          <w:jc w:val="center"/>
        </w:trPr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FB945" w14:textId="77777777" w:rsidR="004A4D48" w:rsidRDefault="004A4D48" w:rsidP="000240F4">
            <w:r>
              <w:t>Dochód netto na osobę w rodzinie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3703F" w14:textId="77777777" w:rsidR="004A4D48" w:rsidRDefault="004A4D48" w:rsidP="004A4D48">
            <w:r>
              <w:sym w:font="Wingdings" w:char="F06F"/>
            </w:r>
            <w:r>
              <w:t xml:space="preserve"> poniżej 1000 zł</w:t>
            </w:r>
          </w:p>
          <w:p w14:paraId="76A5F51A" w14:textId="77777777" w:rsidR="004A4D48" w:rsidRDefault="004A4D48" w:rsidP="004A4D48">
            <w:r>
              <w:sym w:font="Wingdings" w:char="F06F"/>
            </w:r>
            <w:r>
              <w:t xml:space="preserve"> między 1000 zł, a 2000 zł</w:t>
            </w:r>
          </w:p>
          <w:p w14:paraId="57B8ECF1" w14:textId="77777777" w:rsidR="004A4D48" w:rsidRDefault="004A4D48" w:rsidP="004A4D48">
            <w:r>
              <w:sym w:font="Wingdings" w:char="F06F"/>
            </w:r>
            <w:r>
              <w:t xml:space="preserve"> powyżej 2000 zł</w:t>
            </w:r>
          </w:p>
        </w:tc>
      </w:tr>
      <w:tr w:rsidR="00D315C2" w:rsidRPr="003625A3" w14:paraId="662BEF0B" w14:textId="77777777" w:rsidTr="000240F4">
        <w:trPr>
          <w:trHeight w:val="1089"/>
          <w:jc w:val="center"/>
        </w:trPr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09F9B" w14:textId="77777777" w:rsidR="00D315C2" w:rsidRDefault="00D315C2" w:rsidP="000240F4">
            <w:r>
              <w:t xml:space="preserve">Średnia ocen ze wszystkich przedmiotów w bieżącym roku szkolnym </w:t>
            </w:r>
          </w:p>
          <w:p w14:paraId="1DAD1559" w14:textId="77777777" w:rsidR="00D315C2" w:rsidRDefault="00D315C2" w:rsidP="000240F4">
            <w:r>
              <w:t xml:space="preserve">(proszę zsumować wszystkie oceny jakie otrzymało dziecko od 1 września 2019 roku do 13 grudnia 2019 roku, a następnie podzielić </w:t>
            </w:r>
            <w:r>
              <w:lastRenderedPageBreak/>
              <w:t>otrzymaną wartość przez liczbę tych ocen. Wykaz ocen dostępny jest w e-dzienniku)</w:t>
            </w:r>
          </w:p>
          <w:p w14:paraId="3B715ECB" w14:textId="34527A46" w:rsidR="00583C2C" w:rsidRDefault="00583C2C" w:rsidP="000240F4">
            <w:r w:rsidRPr="00583C2C">
              <w:rPr>
                <w:b/>
                <w:bCs/>
              </w:rPr>
              <w:t>KLASY 1- 3:</w:t>
            </w:r>
            <w:r>
              <w:t xml:space="preserve"> w przypadku braku ocen</w:t>
            </w:r>
            <w:r w:rsidR="00F57830">
              <w:t xml:space="preserve"> cyfrowych</w:t>
            </w:r>
            <w:r>
              <w:t xml:space="preserve"> proszę zapytać Wychowawcę klasy o średnią na tle klasy: dziecko powyżej lub poniżej średniej klasy.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E6957" w14:textId="77777777" w:rsidR="00D315C2" w:rsidRDefault="00D315C2" w:rsidP="00CE569A"/>
        </w:tc>
      </w:tr>
      <w:tr w:rsidR="00CE569A" w:rsidRPr="003625A3" w14:paraId="24DB2066" w14:textId="77777777" w:rsidTr="000240F4">
        <w:trPr>
          <w:trHeight w:val="1089"/>
          <w:jc w:val="center"/>
        </w:trPr>
        <w:tc>
          <w:tcPr>
            <w:tcW w:w="1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1D1E6" w14:textId="7244070B" w:rsidR="00CE569A" w:rsidRDefault="00CE569A" w:rsidP="000240F4">
            <w:r>
              <w:t>Wybieram zajęcia</w:t>
            </w:r>
            <w:r w:rsidR="001C4223">
              <w:t xml:space="preserve"> (do wyboru </w:t>
            </w:r>
            <w:r w:rsidR="00F57830">
              <w:t xml:space="preserve">2- 4 </w:t>
            </w:r>
            <w:r w:rsidR="001C4223">
              <w:t>rodzaj</w:t>
            </w:r>
            <w:r w:rsidR="00F57830">
              <w:t>e zajęć – proszę wpisać przy wybranych zajęciach cyfry od 1 do 4, w kolejność preferencji:</w:t>
            </w:r>
            <w:r w:rsidR="00F57830">
              <w:br/>
              <w:t>1 – najchętniej wezmę udział,</w:t>
            </w:r>
            <w:r w:rsidR="00F57830">
              <w:br/>
              <w:t>4 – najmniej chętnie wezmę udział</w:t>
            </w:r>
            <w:r w:rsidR="001C4223">
              <w:t>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E27EA" w14:textId="77777777" w:rsidR="00CE569A" w:rsidRDefault="00CE569A" w:rsidP="00CE569A">
            <w:r>
              <w:sym w:font="Wingdings" w:char="F06F"/>
            </w:r>
            <w:r>
              <w:t xml:space="preserve"> Matematyka – królowa nauk</w:t>
            </w:r>
          </w:p>
          <w:p w14:paraId="0AEE212A" w14:textId="77777777" w:rsidR="00CE569A" w:rsidRDefault="00CE569A" w:rsidP="00CE569A">
            <w:r>
              <w:sym w:font="Wingdings" w:char="F06F"/>
            </w:r>
            <w:r>
              <w:t xml:space="preserve"> Szkiełko i oko – przyrodnicze / biologiczne laboratorium</w:t>
            </w:r>
          </w:p>
          <w:p w14:paraId="6C7B03F9" w14:textId="77777777" w:rsidR="00CE569A" w:rsidRDefault="00CE569A" w:rsidP="00CE569A">
            <w:r>
              <w:sym w:font="Wingdings" w:char="F06F"/>
            </w:r>
            <w:r>
              <w:t xml:space="preserve"> Fascynujący wszechświat – laboratorium fizyczno-astronomiczne</w:t>
            </w:r>
          </w:p>
          <w:p w14:paraId="46545EBE" w14:textId="77777777" w:rsidR="00CE569A" w:rsidRDefault="00CE569A" w:rsidP="00CE569A">
            <w:r>
              <w:sym w:font="Wingdings" w:char="F06F"/>
            </w:r>
            <w:r>
              <w:t xml:space="preserve"> </w:t>
            </w:r>
            <w:r w:rsidRPr="00CE569A">
              <w:t>Fascynująca chemia</w:t>
            </w:r>
          </w:p>
          <w:p w14:paraId="2DC37F75" w14:textId="0E6814FA" w:rsidR="00CE569A" w:rsidRDefault="00CE569A" w:rsidP="00CE569A">
            <w:r>
              <w:sym w:font="Wingdings" w:char="F06F"/>
            </w:r>
            <w:r>
              <w:t xml:space="preserve"> </w:t>
            </w:r>
            <w:r w:rsidRPr="00CE569A">
              <w:t>Labora</w:t>
            </w:r>
            <w:r>
              <w:t xml:space="preserve">torium kodowania / Tworzenie gier </w:t>
            </w:r>
            <w:r w:rsidRPr="00CE569A">
              <w:t>komputerowych</w:t>
            </w:r>
            <w:r>
              <w:t xml:space="preserve"> </w:t>
            </w:r>
            <w:r w:rsidRPr="00CE569A">
              <w:t>/</w:t>
            </w:r>
            <w:r>
              <w:t xml:space="preserve"> </w:t>
            </w:r>
            <w:r w:rsidRPr="00CE569A">
              <w:t>Animacje komputerowe</w:t>
            </w:r>
          </w:p>
          <w:p w14:paraId="49F97258" w14:textId="01E3042A" w:rsidR="00923920" w:rsidRDefault="00923920" w:rsidP="00CE569A">
            <w:r>
              <w:sym w:font="Wingdings" w:char="F06F"/>
            </w:r>
            <w:r>
              <w:t xml:space="preserve"> </w:t>
            </w:r>
            <w:bookmarkStart w:id="0" w:name="_GoBack"/>
            <w:bookmarkEnd w:id="0"/>
            <w:r w:rsidRPr="00E46852">
              <w:rPr>
                <w:rFonts w:eastAsia="Times New Roman" w:cs="Calibri"/>
                <w:color w:val="000000"/>
                <w:lang w:eastAsia="pl-PL"/>
              </w:rPr>
              <w:t>Matematyka i przyroda z eksperymentem</w:t>
            </w:r>
          </w:p>
          <w:p w14:paraId="3FFD7C94" w14:textId="77777777" w:rsidR="00CE569A" w:rsidRDefault="00CE569A" w:rsidP="00CE569A">
            <w:r>
              <w:sym w:font="Wingdings" w:char="F06F"/>
            </w:r>
            <w:r>
              <w:t xml:space="preserve"> </w:t>
            </w:r>
            <w:r w:rsidRPr="00CE569A">
              <w:t>Świat robotów-zaj</w:t>
            </w:r>
            <w:r>
              <w:t xml:space="preserve">ęcia </w:t>
            </w:r>
            <w:r w:rsidRPr="00CE569A">
              <w:t>z robotyki</w:t>
            </w:r>
          </w:p>
          <w:p w14:paraId="7AA101C5" w14:textId="77777777" w:rsidR="00CE569A" w:rsidRDefault="00CE569A" w:rsidP="00CE569A">
            <w:r>
              <w:sym w:font="Wingdings" w:char="F06F"/>
            </w:r>
            <w:r>
              <w:t xml:space="preserve"> </w:t>
            </w:r>
            <w:proofErr w:type="spellStart"/>
            <w:r w:rsidRPr="00CE569A">
              <w:t>Speaking</w:t>
            </w:r>
            <w:proofErr w:type="spellEnd"/>
            <w:r w:rsidRPr="00CE569A">
              <w:t xml:space="preserve"> English - </w:t>
            </w:r>
            <w:proofErr w:type="spellStart"/>
            <w:r w:rsidRPr="00CE569A">
              <w:t>Practice</w:t>
            </w:r>
            <w:proofErr w:type="spellEnd"/>
            <w:r w:rsidRPr="00CE569A">
              <w:t xml:space="preserve"> </w:t>
            </w:r>
            <w:proofErr w:type="spellStart"/>
            <w:r w:rsidRPr="00CE569A">
              <w:t>Conversation</w:t>
            </w:r>
            <w:proofErr w:type="spellEnd"/>
          </w:p>
          <w:p w14:paraId="0DCDD1C3" w14:textId="77777777" w:rsidR="00CE569A" w:rsidRDefault="00CE569A" w:rsidP="00CE569A">
            <w:r>
              <w:sym w:font="Wingdings" w:char="F06F"/>
            </w:r>
            <w:r>
              <w:t xml:space="preserve"> Język rosyjski</w:t>
            </w:r>
          </w:p>
          <w:p w14:paraId="2BF4EE99" w14:textId="77777777" w:rsidR="00CE569A" w:rsidRDefault="00CE569A" w:rsidP="00CE569A">
            <w:r>
              <w:sym w:font="Wingdings" w:char="F06F"/>
            </w:r>
            <w:r>
              <w:t xml:space="preserve"> Edukacja muzyczna</w:t>
            </w:r>
          </w:p>
          <w:p w14:paraId="6E72255E" w14:textId="77777777" w:rsidR="00CE569A" w:rsidRDefault="00CE569A" w:rsidP="00CE569A">
            <w:r>
              <w:sym w:font="Wingdings" w:char="F06F"/>
            </w:r>
            <w:r>
              <w:t xml:space="preserve"> Muzyka i scena </w:t>
            </w:r>
          </w:p>
          <w:p w14:paraId="2C10736C" w14:textId="77777777" w:rsidR="00CE569A" w:rsidRDefault="00CE569A" w:rsidP="00CE569A">
            <w:r>
              <w:sym w:font="Wingdings" w:char="F06F"/>
            </w:r>
            <w:r>
              <w:t xml:space="preserve"> Plastyka</w:t>
            </w:r>
          </w:p>
          <w:p w14:paraId="0E28BBD9" w14:textId="77777777" w:rsidR="00CE569A" w:rsidRDefault="00CE569A" w:rsidP="00CE569A">
            <w:r>
              <w:sym w:font="Wingdings" w:char="F06F"/>
            </w:r>
            <w:r>
              <w:t xml:space="preserve"> Zajęcia dla uczniów ze specjalnymi trudnościami w czytaniu i pisaniu, w tym także z zagrożeniem ryzykiem dysleksji</w:t>
            </w:r>
          </w:p>
          <w:p w14:paraId="4BBB1D7E" w14:textId="77777777" w:rsidR="00CE569A" w:rsidRDefault="00222FD5" w:rsidP="00CE569A">
            <w:r>
              <w:sym w:font="Wingdings" w:char="F06F"/>
            </w:r>
            <w:r>
              <w:t xml:space="preserve"> Zajęcia logopedyczne dla uczniów z zaburzeniami rozwoju mowy</w:t>
            </w:r>
          </w:p>
          <w:p w14:paraId="64674450" w14:textId="77777777" w:rsidR="00222FD5" w:rsidRDefault="00222FD5" w:rsidP="00CE569A">
            <w:r>
              <w:sym w:font="Wingdings" w:char="F06F"/>
            </w:r>
            <w:r>
              <w:t xml:space="preserve"> Zajęcia gimnastyki korekcyjnej dla uczniów z wadami postawy</w:t>
            </w:r>
          </w:p>
          <w:p w14:paraId="68B48D39" w14:textId="77777777" w:rsidR="00222FD5" w:rsidRDefault="00222FD5" w:rsidP="00CE569A">
            <w:r>
              <w:sym w:font="Wingdings" w:char="F06F"/>
            </w:r>
            <w:r>
              <w:t xml:space="preserve"> Zajęcia terapeutyczne klas 1-3</w:t>
            </w:r>
          </w:p>
          <w:p w14:paraId="719AAD94" w14:textId="77777777" w:rsidR="00222FD5" w:rsidRDefault="00222FD5" w:rsidP="00CE569A">
            <w:r>
              <w:sym w:font="Wingdings" w:char="F06F"/>
            </w:r>
            <w:r>
              <w:t xml:space="preserve"> Zajęcia terapeutyczne klas 4-8</w:t>
            </w:r>
          </w:p>
          <w:p w14:paraId="5601F9DB" w14:textId="36CF1E51" w:rsidR="00AA7111" w:rsidRDefault="00AA7111" w:rsidP="00AA7111"/>
        </w:tc>
      </w:tr>
    </w:tbl>
    <w:p w14:paraId="0576BABB" w14:textId="77777777" w:rsidR="00CE569A" w:rsidRDefault="00CE569A" w:rsidP="00CE569A"/>
    <w:p w14:paraId="36E64AF6" w14:textId="77777777" w:rsidR="00632352" w:rsidRDefault="00632352" w:rsidP="00CE569A"/>
    <w:p w14:paraId="3BD68D98" w14:textId="77777777" w:rsidR="00CA33E2" w:rsidRDefault="00CA33E2" w:rsidP="001C4223">
      <w:pPr>
        <w:pStyle w:val="Akapitzlist"/>
        <w:numPr>
          <w:ilvl w:val="0"/>
          <w:numId w:val="3"/>
        </w:numPr>
        <w:jc w:val="both"/>
      </w:pPr>
      <w:r>
        <w:t xml:space="preserve">Ja niżej podpisany/-a wyrażam wolę uczestniczenia </w:t>
      </w:r>
      <w:r w:rsidR="007321C7">
        <w:t xml:space="preserve">mojego dziecka …………………………………………………………….. (imię i nazwisko) </w:t>
      </w:r>
      <w:r>
        <w:t xml:space="preserve">w projekcie „Kreatywna szkoła w Gminie Mińsk Mazowiecki”, realizowanym przez Gminę Mińsk Mazowiecki w ramach </w:t>
      </w:r>
      <w:r>
        <w:lastRenderedPageBreak/>
        <w:t>Regionalnego Programu Operacyjnego Województwa Mazowieckiego na lata 2014-2020, Poddziałanie 10.1.1 Edukacja ogólna.</w:t>
      </w:r>
    </w:p>
    <w:p w14:paraId="3102CBF9" w14:textId="77777777" w:rsidR="00CA33E2" w:rsidRDefault="00CA33E2" w:rsidP="001C4223">
      <w:pPr>
        <w:jc w:val="both"/>
      </w:pPr>
      <w:r>
        <w:t>Jednocześnie:</w:t>
      </w:r>
    </w:p>
    <w:p w14:paraId="5357DB6F" w14:textId="77777777" w:rsidR="00632352" w:rsidRDefault="00632352" w:rsidP="00632352">
      <w:pPr>
        <w:pStyle w:val="Akapitzlist"/>
        <w:numPr>
          <w:ilvl w:val="0"/>
          <w:numId w:val="3"/>
        </w:numPr>
        <w:jc w:val="both"/>
      </w:pPr>
      <w:r>
        <w:t>Wyrażam zgodę na uczestniczenie mojego dziecka …………………………………………………………….. (imię i nazwisko) w projekcie „Kreatywna szkoła w Gminie Mińsk Mazowiecki”, realizowanym przez Gminę Mińsk Mazowiecki w ramach Regionalnego Programu Operacyjnego Województwa Mazowieckiego na lata 2014-2020, Poddziałanie 10.1.1 Edukacja ogólna.</w:t>
      </w:r>
    </w:p>
    <w:p w14:paraId="6C8A1234" w14:textId="77777777" w:rsidR="00CA33E2" w:rsidRDefault="00CA33E2" w:rsidP="001C4223">
      <w:pPr>
        <w:pStyle w:val="Akapitzlist"/>
        <w:numPr>
          <w:ilvl w:val="0"/>
          <w:numId w:val="3"/>
        </w:numPr>
        <w:jc w:val="both"/>
      </w:pPr>
      <w:r>
        <w:t>Oświadczam, że zapoznałem/-łam się z Regulaminem rekrutacji uczestników projektu „Kreatywna szkoła w Gminie Mińsk Mazowiecki”</w:t>
      </w:r>
      <w:r w:rsidR="001C4223">
        <w:t xml:space="preserve"> oraz Regulaminem uczestnictwa w projekcie „Kreatywna szkoła w Gminie Mińsk Mazowiecki”</w:t>
      </w:r>
      <w:r>
        <w:t xml:space="preserve"> i zobowiązuję się przestrzegać </w:t>
      </w:r>
      <w:r w:rsidR="001C4223">
        <w:t>ich</w:t>
      </w:r>
      <w:r>
        <w:t xml:space="preserve"> postanowień.</w:t>
      </w:r>
    </w:p>
    <w:p w14:paraId="07E94FC7" w14:textId="77777777" w:rsidR="00CA33E2" w:rsidRDefault="00CA33E2" w:rsidP="001C4223">
      <w:pPr>
        <w:pStyle w:val="Akapitzlist"/>
        <w:numPr>
          <w:ilvl w:val="0"/>
          <w:numId w:val="3"/>
        </w:numPr>
        <w:jc w:val="both"/>
      </w:pPr>
      <w:r>
        <w:t xml:space="preserve">Oświadczam, iż moje dziecko </w:t>
      </w:r>
      <w:r w:rsidR="007321C7">
        <w:t xml:space="preserve">…………………………………………………………….. (imię i nazwisko) </w:t>
      </w:r>
      <w:r>
        <w:t>spełnia kryteria kwalifikacyjne uprawniające do udziału w projekcie określone w Regulaminie rekrutacji.</w:t>
      </w:r>
    </w:p>
    <w:p w14:paraId="1CA63493" w14:textId="77777777" w:rsidR="00CA33E2" w:rsidRDefault="00CA33E2" w:rsidP="001C4223">
      <w:pPr>
        <w:pStyle w:val="Akapitzlist"/>
        <w:numPr>
          <w:ilvl w:val="0"/>
          <w:numId w:val="3"/>
        </w:numPr>
        <w:jc w:val="both"/>
      </w:pPr>
      <w:r>
        <w:t xml:space="preserve">Oświadczam, </w:t>
      </w:r>
      <w:r w:rsidR="007321C7">
        <w:t>iż</w:t>
      </w:r>
      <w:r>
        <w:t xml:space="preserve"> moje dzieck</w:t>
      </w:r>
      <w:r w:rsidR="007321C7">
        <w:t xml:space="preserve">o …………………………………………………………….. (imię i nazwisko) </w:t>
      </w:r>
      <w:r>
        <w:t>nie uczestniczy i nie uczestniczyło w zajęciach edukacyjnych w innych projektach w ramach Osi Priorytetowej 10</w:t>
      </w:r>
      <w:r w:rsidR="007321C7">
        <w:t xml:space="preserve"> Edukacja dla rozwoju regionu Regionalnego Programu Operacyjnego Województwa Mazowieckiego na lata 2014-2020.</w:t>
      </w:r>
    </w:p>
    <w:p w14:paraId="2F3BB67B" w14:textId="77777777" w:rsidR="007321C7" w:rsidRDefault="007321C7" w:rsidP="001C4223">
      <w:pPr>
        <w:pStyle w:val="Akapitzlist"/>
        <w:numPr>
          <w:ilvl w:val="0"/>
          <w:numId w:val="3"/>
        </w:numPr>
        <w:jc w:val="both"/>
      </w:pPr>
      <w:r>
        <w:t>Oświadczam, że dane osobowe i pozostałe informacje odpowiadają stanowi faktycznemu</w:t>
      </w:r>
      <w:r w:rsidR="00F642EF">
        <w:t>,</w:t>
      </w:r>
      <w:r>
        <w:t xml:space="preserve"> i</w:t>
      </w:r>
      <w:r w:rsidR="00F642EF">
        <w:t> </w:t>
      </w:r>
      <w:r>
        <w:t>są prawdziwe.</w:t>
      </w:r>
    </w:p>
    <w:p w14:paraId="20D466AD" w14:textId="77777777" w:rsidR="007321C7" w:rsidRDefault="007321C7" w:rsidP="001C4223">
      <w:pPr>
        <w:pStyle w:val="Akapitzlist"/>
        <w:numPr>
          <w:ilvl w:val="0"/>
          <w:numId w:val="3"/>
        </w:numPr>
        <w:jc w:val="both"/>
      </w:pPr>
      <w:r>
        <w:t xml:space="preserve">Oświadczam, że </w:t>
      </w:r>
      <w:r w:rsidR="00F642EF">
        <w:t xml:space="preserve">mam świadomość odpowiedzialności za składanie </w:t>
      </w:r>
      <w:r>
        <w:t>oświadczeń niezgodnych z</w:t>
      </w:r>
      <w:r w:rsidR="00F642EF">
        <w:t> </w:t>
      </w:r>
      <w:r>
        <w:t>prawdą.</w:t>
      </w:r>
    </w:p>
    <w:p w14:paraId="0F73B419" w14:textId="77777777" w:rsidR="007321C7" w:rsidRDefault="007321C7" w:rsidP="001C4223">
      <w:pPr>
        <w:pStyle w:val="Akapitzlist"/>
        <w:numPr>
          <w:ilvl w:val="0"/>
          <w:numId w:val="3"/>
        </w:numPr>
        <w:jc w:val="both"/>
      </w:pPr>
      <w:r>
        <w:t>Wyrażam zgodę na użycie wizerunku mojego dziecka …………………………………………………………….. (imię i nazwisko) na potrzeby promocji projektu.</w:t>
      </w:r>
    </w:p>
    <w:p w14:paraId="64D0CDDD" w14:textId="77777777" w:rsidR="007321C7" w:rsidRDefault="007321C7" w:rsidP="001C4223">
      <w:pPr>
        <w:pStyle w:val="Akapitzlist"/>
        <w:numPr>
          <w:ilvl w:val="0"/>
          <w:numId w:val="3"/>
        </w:numPr>
        <w:jc w:val="both"/>
      </w:pPr>
      <w:r>
        <w:t>Oświadczam, że zostałem/-łam poinformowany/-na, że projekt jest współfinansowany ze środków Unii Europejskiej w ramach Europejskiego Funduszu Społecznego.</w:t>
      </w:r>
    </w:p>
    <w:p w14:paraId="39768CA0" w14:textId="77777777" w:rsidR="00CE569A" w:rsidRDefault="00CE569A" w:rsidP="00CE569A"/>
    <w:p w14:paraId="13FD9AD6" w14:textId="77777777" w:rsidR="00632352" w:rsidRDefault="00632352" w:rsidP="00CE569A"/>
    <w:p w14:paraId="0329CCE0" w14:textId="77777777" w:rsidR="00CE569A" w:rsidRDefault="00CE569A" w:rsidP="00632352">
      <w:pPr>
        <w:spacing w:after="0"/>
      </w:pPr>
      <w:r>
        <w:t xml:space="preserve">…………………………………………………………………………..                      </w:t>
      </w:r>
      <w:r w:rsidRPr="0074510A">
        <w:t>………….………………………………………………….</w:t>
      </w:r>
    </w:p>
    <w:p w14:paraId="75A56BA3" w14:textId="77777777" w:rsidR="00CE569A" w:rsidRDefault="00CE569A" w:rsidP="00632352">
      <w:pPr>
        <w:tabs>
          <w:tab w:val="left" w:pos="6663"/>
        </w:tabs>
        <w:spacing w:after="0"/>
      </w:pPr>
      <w:r>
        <w:t xml:space="preserve">Czytelny podpis </w:t>
      </w:r>
      <w:r w:rsidR="00222FD5">
        <w:t>rodzica</w:t>
      </w:r>
      <w:r w:rsidR="00F642EF">
        <w:t xml:space="preserve"> </w:t>
      </w:r>
      <w:r w:rsidR="00F642EF">
        <w:tab/>
      </w:r>
      <w:r w:rsidRPr="0074510A">
        <w:t>Miejscowość i data</w:t>
      </w:r>
    </w:p>
    <w:p w14:paraId="661F4A3F" w14:textId="06BEDCDE" w:rsidR="00617EBF" w:rsidRDefault="00F642EF" w:rsidP="00632352">
      <w:pPr>
        <w:tabs>
          <w:tab w:val="left" w:pos="6663"/>
        </w:tabs>
        <w:spacing w:after="0" w:line="240" w:lineRule="auto"/>
      </w:pPr>
      <w:r>
        <w:t>lub opiekuna prawnego uczestnika projektu</w:t>
      </w:r>
    </w:p>
    <w:p w14:paraId="632BD669" w14:textId="23CD68F7" w:rsidR="00E42405" w:rsidRDefault="00E42405" w:rsidP="00632352">
      <w:pPr>
        <w:tabs>
          <w:tab w:val="left" w:pos="6663"/>
        </w:tabs>
        <w:spacing w:after="0" w:line="240" w:lineRule="auto"/>
      </w:pPr>
    </w:p>
    <w:p w14:paraId="1A409803" w14:textId="3B145B1F" w:rsidR="00E42405" w:rsidRDefault="00E42405" w:rsidP="00632352">
      <w:pPr>
        <w:tabs>
          <w:tab w:val="left" w:pos="6663"/>
        </w:tabs>
        <w:spacing w:after="0" w:line="240" w:lineRule="auto"/>
      </w:pPr>
    </w:p>
    <w:p w14:paraId="16F8784D" w14:textId="552BD2C0" w:rsidR="00E42405" w:rsidRDefault="00E42405">
      <w:r>
        <w:br w:type="page"/>
      </w:r>
    </w:p>
    <w:p w14:paraId="1F628BD4" w14:textId="1E0D9593" w:rsidR="00E42405" w:rsidRPr="003625A3" w:rsidRDefault="00E42405" w:rsidP="00E42405">
      <w:pPr>
        <w:spacing w:after="0" w:line="240" w:lineRule="auto"/>
        <w:jc w:val="right"/>
      </w:pPr>
      <w:r w:rsidRPr="003625A3">
        <w:lastRenderedPageBreak/>
        <w:t xml:space="preserve">Załącznik nr </w:t>
      </w:r>
      <w:r>
        <w:t>2</w:t>
      </w:r>
      <w:r w:rsidRPr="003625A3">
        <w:t xml:space="preserve"> </w:t>
      </w:r>
    </w:p>
    <w:p w14:paraId="229B17DD" w14:textId="77777777" w:rsidR="00E42405" w:rsidRPr="003625A3" w:rsidRDefault="00E42405" w:rsidP="00E42405">
      <w:pPr>
        <w:spacing w:after="0" w:line="240" w:lineRule="auto"/>
        <w:jc w:val="right"/>
      </w:pPr>
      <w:r w:rsidRPr="003625A3">
        <w:t xml:space="preserve">do Regulaminu </w:t>
      </w:r>
      <w:r>
        <w:t>R</w:t>
      </w:r>
      <w:r w:rsidRPr="003625A3">
        <w:t>ekrutacji</w:t>
      </w:r>
    </w:p>
    <w:p w14:paraId="534BFBD6" w14:textId="25092779" w:rsidR="00E42405" w:rsidRDefault="00E42405" w:rsidP="00632352">
      <w:pPr>
        <w:tabs>
          <w:tab w:val="left" w:pos="6663"/>
        </w:tabs>
        <w:spacing w:after="0" w:line="240" w:lineRule="auto"/>
      </w:pPr>
    </w:p>
    <w:p w14:paraId="7814920E" w14:textId="77777777" w:rsidR="00E42405" w:rsidRDefault="00E42405" w:rsidP="00E42405">
      <w:pPr>
        <w:pStyle w:val="Nagwek1"/>
        <w:jc w:val="center"/>
      </w:pPr>
      <w:r w:rsidRPr="002C48B4">
        <w:t xml:space="preserve">Oświadczenie uczestnika </w:t>
      </w:r>
      <w:r>
        <w:t>P</w:t>
      </w:r>
      <w:r w:rsidRPr="002C48B4">
        <w:t>rojektu</w:t>
      </w:r>
    </w:p>
    <w:p w14:paraId="48340B76" w14:textId="77777777" w:rsidR="00E42405" w:rsidRPr="00392AEA" w:rsidRDefault="00E42405" w:rsidP="00E42405">
      <w:pPr>
        <w:jc w:val="center"/>
        <w:rPr>
          <w:rFonts w:ascii="Arial" w:hAnsi="Arial" w:cs="Arial"/>
        </w:rPr>
      </w:pPr>
      <w:r w:rsidRPr="00392AEA">
        <w:rPr>
          <w:rFonts w:ascii="Arial" w:hAnsi="Arial" w:cs="Arial"/>
        </w:rPr>
        <w:t>(obowiązek informacyjny realizowany w związku z art. 13 i art. 14  Rozporządzenia Parlamentu Europejskiego i Rady (UE) 2016/679)</w:t>
      </w:r>
    </w:p>
    <w:p w14:paraId="0FA888C2" w14:textId="77777777" w:rsidR="00E42405" w:rsidRPr="00D36FEC" w:rsidRDefault="00E42405" w:rsidP="00E42405"/>
    <w:p w14:paraId="4F933A9D" w14:textId="77777777" w:rsidR="00E42405" w:rsidRPr="002C48B4" w:rsidRDefault="00E42405" w:rsidP="00E42405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przystąpieniem do Projektu pn. "Kreatywna szkoła w Gminie Mińsk  Mazowiecki" </w:t>
      </w:r>
      <w:r w:rsidRPr="002C48B4">
        <w:rPr>
          <w:rFonts w:ascii="Arial" w:hAnsi="Arial" w:cs="Arial"/>
        </w:rPr>
        <w:t>oświadczam, że przyjmuję do wiadomości, iż:</w:t>
      </w:r>
    </w:p>
    <w:p w14:paraId="5E3C8574" w14:textId="77777777" w:rsidR="00E42405" w:rsidRPr="00F871E6" w:rsidRDefault="00E42405" w:rsidP="00E42405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before="60"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Administratorem moich danych osobowych jest:</w:t>
      </w:r>
    </w:p>
    <w:p w14:paraId="52D8ACF9" w14:textId="77777777" w:rsidR="00E42405" w:rsidRPr="00F871E6" w:rsidRDefault="00E42405" w:rsidP="00E42405">
      <w:pPr>
        <w:widowControl w:val="0"/>
        <w:numPr>
          <w:ilvl w:val="1"/>
          <w:numId w:val="5"/>
        </w:numPr>
        <w:tabs>
          <w:tab w:val="clear" w:pos="680"/>
        </w:tabs>
        <w:suppressAutoHyphens/>
        <w:spacing w:before="60"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Zarząd Województwa Mazowieckiego dla zbioru Regionalny Program Operacyjny Województwa Mazowieckiego na lata 2014-2020, </w:t>
      </w:r>
      <w:r>
        <w:rPr>
          <w:rFonts w:ascii="Arial" w:eastAsia="Times New Roman" w:hAnsi="Arial" w:cs="Arial"/>
          <w:lang w:eastAsia="pl-PL"/>
        </w:rPr>
        <w:t>będący</w:t>
      </w:r>
      <w:r w:rsidRPr="00F871E6">
        <w:rPr>
          <w:rFonts w:ascii="Arial" w:eastAsia="Times New Roman" w:hAnsi="Arial" w:cs="Arial"/>
          <w:lang w:eastAsia="pl-PL"/>
        </w:rPr>
        <w:t xml:space="preserve"> Instytucj</w:t>
      </w:r>
      <w:r>
        <w:rPr>
          <w:rFonts w:ascii="Arial" w:eastAsia="Times New Roman" w:hAnsi="Arial" w:cs="Arial"/>
          <w:lang w:eastAsia="pl-PL"/>
        </w:rPr>
        <w:t>ą</w:t>
      </w:r>
      <w:r w:rsidRPr="00F871E6">
        <w:rPr>
          <w:rFonts w:ascii="Arial" w:eastAsia="Times New Roman" w:hAnsi="Arial" w:cs="Arial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D70B3A2" w14:textId="77777777" w:rsidR="00E42405" w:rsidRPr="002624B1" w:rsidRDefault="00E42405" w:rsidP="00E42405">
      <w:pPr>
        <w:widowControl w:val="0"/>
        <w:numPr>
          <w:ilvl w:val="1"/>
          <w:numId w:val="5"/>
        </w:numPr>
        <w:tabs>
          <w:tab w:val="clear" w:pos="680"/>
        </w:tabs>
        <w:suppressAutoHyphens/>
        <w:spacing w:before="60"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Minister właściwy do spraw rozwoju regionalnego dla zbioru </w:t>
      </w:r>
      <w:r>
        <w:rPr>
          <w:rFonts w:ascii="Arial" w:eastAsia="Times New Roman" w:hAnsi="Arial" w:cs="Arial"/>
          <w:lang w:eastAsia="pl-PL"/>
        </w:rPr>
        <w:t>C</w:t>
      </w:r>
      <w:r w:rsidRPr="00F871E6">
        <w:rPr>
          <w:rFonts w:ascii="Arial" w:eastAsia="Times New Roman" w:hAnsi="Arial" w:cs="Arial"/>
          <w:lang w:eastAsia="pl-PL"/>
        </w:rPr>
        <w:t>entralny system teleinformatyczny wspierający realizację programów operacyjnych, z siedzibą w Warszawie, przy Pl. Trzech Krzyży 3/5, 00-507 Warszawa.</w:t>
      </w:r>
    </w:p>
    <w:p w14:paraId="47A82C43" w14:textId="77777777" w:rsidR="00E42405" w:rsidRPr="00F871E6" w:rsidRDefault="00E42405" w:rsidP="00E42405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before="60"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Podstawę prawną przetwarzania moich danych osobowych stanowi art. </w:t>
      </w:r>
      <w:r>
        <w:rPr>
          <w:rFonts w:ascii="Arial" w:eastAsia="Times New Roman" w:hAnsi="Arial" w:cs="Arial"/>
          <w:lang w:eastAsia="pl-PL"/>
        </w:rPr>
        <w:t>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</w:t>
      </w:r>
      <w:r w:rsidRPr="00392AEA">
        <w:rPr>
          <w:rFonts w:ascii="Arial" w:eastAsia="Times New Roman" w:hAnsi="Arial" w:cs="Arial"/>
          <w:lang w:eastAsia="pl-PL"/>
        </w:rPr>
        <w:t xml:space="preserve"> L 119 </w:t>
      </w:r>
      <w:r>
        <w:rPr>
          <w:rFonts w:ascii="Arial" w:eastAsia="Times New Roman" w:hAnsi="Arial" w:cs="Arial"/>
          <w:lang w:eastAsia="pl-PL"/>
        </w:rPr>
        <w:t>0</w:t>
      </w:r>
      <w:r w:rsidRPr="00392AEA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.05.</w:t>
      </w:r>
      <w:r w:rsidRPr="00392AEA">
        <w:rPr>
          <w:rFonts w:ascii="Arial" w:eastAsia="Times New Roman" w:hAnsi="Arial" w:cs="Arial"/>
          <w:lang w:eastAsia="pl-PL"/>
        </w:rPr>
        <w:t>2016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610F7F">
        <w:rPr>
          <w:rFonts w:ascii="Arial" w:eastAsia="Times New Roman" w:hAnsi="Arial" w:cs="Arial"/>
          <w:lang w:eastAsia="ar-SA"/>
        </w:rPr>
        <w:t>str. 1</w:t>
      </w:r>
      <w:r>
        <w:rPr>
          <w:rFonts w:ascii="Arial" w:eastAsia="Times New Roman" w:hAnsi="Arial" w:cs="Arial"/>
          <w:lang w:eastAsia="ar-SA"/>
        </w:rPr>
        <w:t xml:space="preserve">,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>. zm.</w:t>
      </w:r>
      <w:r w:rsidRPr="00392AEA">
        <w:rPr>
          <w:rFonts w:ascii="Arial" w:eastAsia="Times New Roman" w:hAnsi="Arial" w:cs="Arial"/>
          <w:lang w:eastAsia="pl-PL"/>
        </w:rPr>
        <w:t>)</w:t>
      </w:r>
      <w:r w:rsidRPr="00F871E6">
        <w:rPr>
          <w:rFonts w:ascii="Arial" w:eastAsia="Times New Roman" w:hAnsi="Arial" w:cs="Arial"/>
          <w:lang w:eastAsia="pl-PL"/>
        </w:rPr>
        <w:t xml:space="preserve"> – dane osobowe są niezbędne dla realizacji Regionalnego Programu Operacyjnego Województwa Mazowieckiego </w:t>
      </w:r>
      <w:r>
        <w:rPr>
          <w:rFonts w:ascii="Arial" w:eastAsia="Times New Roman" w:hAnsi="Arial" w:cs="Arial"/>
          <w:lang w:eastAsia="pl-PL"/>
        </w:rPr>
        <w:t xml:space="preserve">na lata </w:t>
      </w:r>
      <w:r w:rsidRPr="00F871E6">
        <w:rPr>
          <w:rFonts w:ascii="Arial" w:eastAsia="Times New Roman" w:hAnsi="Arial" w:cs="Arial"/>
          <w:lang w:eastAsia="pl-PL"/>
        </w:rPr>
        <w:t>2014-2020</w:t>
      </w:r>
      <w:r>
        <w:rPr>
          <w:rFonts w:ascii="Arial" w:eastAsia="Times New Roman" w:hAnsi="Arial" w:cs="Arial"/>
          <w:lang w:eastAsia="pl-PL"/>
        </w:rPr>
        <w:t xml:space="preserve"> na podstawie</w:t>
      </w:r>
      <w:r w:rsidRPr="00F871E6">
        <w:rPr>
          <w:rFonts w:ascii="Arial" w:eastAsia="Times New Roman" w:hAnsi="Arial" w:cs="Arial"/>
          <w:lang w:eastAsia="pl-PL"/>
        </w:rPr>
        <w:t xml:space="preserve">: </w:t>
      </w:r>
    </w:p>
    <w:p w14:paraId="19B6DB16" w14:textId="77777777" w:rsidR="00E42405" w:rsidRPr="000301B4" w:rsidRDefault="00E42405" w:rsidP="00E42405">
      <w:pPr>
        <w:pStyle w:val="Akapitzlist"/>
        <w:widowControl w:val="0"/>
        <w:numPr>
          <w:ilvl w:val="1"/>
          <w:numId w:val="5"/>
        </w:numPr>
        <w:suppressAutoHyphens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w odniesieniu do zbioru Regionalny Program Operacyjny Województwa Mazowieckiego na lata 2014-2020:</w:t>
      </w:r>
    </w:p>
    <w:p w14:paraId="16FF9F2E" w14:textId="77777777" w:rsidR="00E42405" w:rsidRPr="000301B4" w:rsidRDefault="00E42405" w:rsidP="00E42405">
      <w:pPr>
        <w:widowControl w:val="0"/>
        <w:numPr>
          <w:ilvl w:val="2"/>
          <w:numId w:val="5"/>
        </w:numPr>
        <w:tabs>
          <w:tab w:val="clear" w:pos="680"/>
          <w:tab w:val="num" w:pos="993"/>
        </w:tabs>
        <w:suppressAutoHyphens/>
        <w:spacing w:before="60" w:after="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678A666D" w14:textId="77777777" w:rsidR="00E42405" w:rsidRPr="000301B4" w:rsidRDefault="00E42405" w:rsidP="00E42405">
      <w:pPr>
        <w:widowControl w:val="0"/>
        <w:numPr>
          <w:ilvl w:val="2"/>
          <w:numId w:val="5"/>
        </w:numPr>
        <w:tabs>
          <w:tab w:val="clear" w:pos="680"/>
          <w:tab w:val="num" w:pos="993"/>
        </w:tabs>
        <w:suppressAutoHyphens/>
        <w:spacing w:before="60" w:after="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43883EB6" w14:textId="77777777" w:rsidR="00E42405" w:rsidRPr="000301B4" w:rsidRDefault="00E42405" w:rsidP="00E42405">
      <w:pPr>
        <w:widowControl w:val="0"/>
        <w:numPr>
          <w:ilvl w:val="2"/>
          <w:numId w:val="5"/>
        </w:numPr>
        <w:tabs>
          <w:tab w:val="clear" w:pos="680"/>
          <w:tab w:val="num" w:pos="993"/>
        </w:tabs>
        <w:suppressAutoHyphens/>
        <w:spacing w:before="60" w:after="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ustawy z dnia 11 lipca 2014 r. o zasadach realizacji programów w zakresie polityki spójności finansowanych w perspektywie finansowej 2014–2020 (Dz. U. z 201</w:t>
      </w:r>
      <w:r>
        <w:rPr>
          <w:rFonts w:ascii="Arial" w:eastAsia="Times New Roman" w:hAnsi="Arial" w:cs="Arial"/>
          <w:lang w:eastAsia="pl-PL"/>
        </w:rPr>
        <w:t>8</w:t>
      </w:r>
      <w:r w:rsidRPr="000301B4">
        <w:rPr>
          <w:rFonts w:ascii="Arial" w:eastAsia="Times New Roman" w:hAnsi="Arial" w:cs="Arial"/>
          <w:lang w:eastAsia="pl-PL"/>
        </w:rPr>
        <w:t xml:space="preserve"> r. poz. 14</w:t>
      </w:r>
      <w:r>
        <w:rPr>
          <w:rFonts w:ascii="Arial" w:eastAsia="Times New Roman" w:hAnsi="Arial" w:cs="Arial"/>
          <w:lang w:eastAsia="pl-PL"/>
        </w:rPr>
        <w:t>31</w:t>
      </w:r>
      <w:r w:rsidRPr="000301B4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Pr="000301B4">
        <w:rPr>
          <w:rFonts w:ascii="Arial" w:eastAsia="Times New Roman" w:hAnsi="Arial" w:cs="Arial"/>
          <w:lang w:eastAsia="pl-PL"/>
        </w:rPr>
        <w:t>późn</w:t>
      </w:r>
      <w:proofErr w:type="spellEnd"/>
      <w:r w:rsidRPr="000301B4">
        <w:rPr>
          <w:rFonts w:ascii="Arial" w:eastAsia="Times New Roman" w:hAnsi="Arial" w:cs="Arial"/>
          <w:lang w:eastAsia="pl-PL"/>
        </w:rPr>
        <w:t>. zm.);</w:t>
      </w:r>
    </w:p>
    <w:p w14:paraId="5CDAA129" w14:textId="77777777" w:rsidR="00E42405" w:rsidRPr="000301B4" w:rsidRDefault="00E42405" w:rsidP="00E42405">
      <w:pPr>
        <w:pStyle w:val="Akapitzlist"/>
        <w:widowControl w:val="0"/>
        <w:numPr>
          <w:ilvl w:val="1"/>
          <w:numId w:val="5"/>
        </w:numPr>
        <w:suppressAutoHyphens/>
        <w:spacing w:before="60" w:after="20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0301B4">
        <w:rPr>
          <w:rFonts w:ascii="Arial" w:eastAsia="Times New Roman" w:hAnsi="Arial" w:cs="Arial"/>
          <w:lang w:eastAsia="pl-PL"/>
        </w:rPr>
        <w:t xml:space="preserve"> odniesieniu do zbioru </w:t>
      </w:r>
      <w:r>
        <w:rPr>
          <w:rFonts w:ascii="Arial" w:eastAsia="Times New Roman" w:hAnsi="Arial" w:cs="Arial"/>
          <w:lang w:eastAsia="pl-PL"/>
        </w:rPr>
        <w:t>C</w:t>
      </w:r>
      <w:r w:rsidRPr="000301B4">
        <w:rPr>
          <w:rFonts w:ascii="Arial" w:eastAsia="Times New Roman" w:hAnsi="Arial" w:cs="Arial"/>
          <w:lang w:eastAsia="pl-PL"/>
        </w:rPr>
        <w:t xml:space="preserve">entralny system teleinformatyczny wspierający realizację </w:t>
      </w:r>
      <w:r w:rsidRPr="000301B4">
        <w:rPr>
          <w:rFonts w:ascii="Arial" w:eastAsia="Times New Roman" w:hAnsi="Arial" w:cs="Arial"/>
          <w:lang w:eastAsia="pl-PL"/>
        </w:rPr>
        <w:lastRenderedPageBreak/>
        <w:t xml:space="preserve">programów operacyjnych: </w:t>
      </w:r>
    </w:p>
    <w:p w14:paraId="4A6581F4" w14:textId="77777777" w:rsidR="00E42405" w:rsidRPr="000301B4" w:rsidRDefault="00E42405" w:rsidP="00E42405">
      <w:pPr>
        <w:pStyle w:val="Akapitzlist"/>
        <w:numPr>
          <w:ilvl w:val="2"/>
          <w:numId w:val="5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200" w:line="276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3337423C" w14:textId="77777777" w:rsidR="00E42405" w:rsidRPr="000301B4" w:rsidRDefault="00E42405" w:rsidP="00E42405">
      <w:pPr>
        <w:pStyle w:val="Akapitzlist"/>
        <w:numPr>
          <w:ilvl w:val="2"/>
          <w:numId w:val="5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200" w:line="276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69F4D468" w14:textId="77777777" w:rsidR="00E42405" w:rsidRPr="000301B4" w:rsidRDefault="00E42405" w:rsidP="00E42405">
      <w:pPr>
        <w:pStyle w:val="Akapitzlist"/>
        <w:numPr>
          <w:ilvl w:val="2"/>
          <w:numId w:val="5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200" w:line="276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14:paraId="70858719" w14:textId="77777777" w:rsidR="00E42405" w:rsidRPr="000301B4" w:rsidRDefault="00E42405" w:rsidP="00E42405">
      <w:pPr>
        <w:pStyle w:val="Akapitzlist"/>
        <w:numPr>
          <w:ilvl w:val="2"/>
          <w:numId w:val="5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0301B4">
        <w:rPr>
          <w:rFonts w:ascii="Arial" w:eastAsia="Times New Roman" w:hAnsi="Arial" w:cs="Arial"/>
          <w:lang w:eastAsia="pl-PL"/>
        </w:rPr>
        <w:t>;</w:t>
      </w:r>
    </w:p>
    <w:p w14:paraId="4D9CCACF" w14:textId="77777777" w:rsidR="00E42405" w:rsidRPr="00F871E6" w:rsidRDefault="00E42405" w:rsidP="00E42405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Moje dane osobowe będą przetwarzane wyłącznie w celu realizacji Projektu </w:t>
      </w:r>
      <w:r>
        <w:t>„</w:t>
      </w:r>
      <w:r w:rsidRPr="00090E2B">
        <w:rPr>
          <w:rFonts w:ascii="Arial" w:hAnsi="Arial" w:cs="Arial"/>
        </w:rPr>
        <w:t>Kreatywna szkoła w Gminie Mińsk Mazowiecki”, realizowanym przez Gminę Mińsk Mazowiecki w ramach Regionalnego Programu Operacyjnego Województwa Mazowieckiego na lata 2014-2020, Poddziałanie 10.1.1 Edukacja ogólna.</w:t>
      </w:r>
      <w:r w:rsidRPr="00090E2B">
        <w:rPr>
          <w:rFonts w:ascii="Arial" w:eastAsia="Times New Roman" w:hAnsi="Arial" w:cs="Arial"/>
          <w:lang w:eastAsia="pl-PL"/>
        </w:rPr>
        <w:t>, w szczególności potwierdzenia kwalifikowalności wydatków, udzielenia wsparcia, monitoringu, ewaluacji, kontroli, a</w:t>
      </w:r>
      <w:r w:rsidRPr="00F871E6">
        <w:rPr>
          <w:rFonts w:ascii="Arial" w:eastAsia="Times New Roman" w:hAnsi="Arial" w:cs="Arial"/>
          <w:lang w:eastAsia="pl-PL"/>
        </w:rPr>
        <w:t>udytu i sprawozdawczości oraz działań informacyjno-promocyjnych w ramach Regionalnego Programu Operacyjnego Województwa Mazowieckiego na lata 2014-2020;</w:t>
      </w:r>
    </w:p>
    <w:p w14:paraId="131D4370" w14:textId="77777777" w:rsidR="00E42405" w:rsidRPr="00F871E6" w:rsidRDefault="00E42405" w:rsidP="00E42405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Moje dane osobowe zostały powierzone do przetwarzania Instytucji Pośredniczącej - </w:t>
      </w:r>
      <w:r>
        <w:rPr>
          <w:rFonts w:ascii="Arial" w:eastAsia="Times New Roman" w:hAnsi="Arial" w:cs="Arial"/>
          <w:lang w:eastAsia="pl-PL"/>
        </w:rPr>
        <w:t xml:space="preserve"> Mazowieckiej Jednostce</w:t>
      </w:r>
      <w:r w:rsidRPr="00090E2B">
        <w:rPr>
          <w:rFonts w:ascii="Arial" w:eastAsia="Times New Roman" w:hAnsi="Arial" w:cs="Arial"/>
          <w:lang w:eastAsia="pl-PL"/>
        </w:rPr>
        <w:t xml:space="preserve"> Wdrażania Projektów Unijnych, </w:t>
      </w:r>
      <w:r w:rsidRPr="00090E2B">
        <w:rPr>
          <w:rFonts w:ascii="Arial" w:hAnsi="Arial" w:cs="Arial"/>
        </w:rPr>
        <w:t xml:space="preserve">ul. Jagiellońska 74 </w:t>
      </w:r>
      <w:r w:rsidRPr="00090E2B">
        <w:rPr>
          <w:rFonts w:ascii="Arial" w:hAnsi="Arial" w:cs="Arial"/>
        </w:rPr>
        <w:br/>
        <w:t>03-301 Warszawa</w:t>
      </w:r>
      <w:r>
        <w:rPr>
          <w:rFonts w:ascii="Arial" w:hAnsi="Arial" w:cs="Arial"/>
        </w:rPr>
        <w:t>,</w:t>
      </w:r>
      <w:r w:rsidRPr="00F871E6">
        <w:rPr>
          <w:rFonts w:ascii="Arial" w:eastAsia="Times New Roman" w:hAnsi="Arial" w:cs="Arial"/>
          <w:lang w:eastAsia="pl-PL"/>
        </w:rPr>
        <w:t xml:space="preserve"> Beneficjentowi realizującemu Projekt  - </w:t>
      </w:r>
      <w:r>
        <w:rPr>
          <w:rFonts w:ascii="Arial" w:eastAsia="Times New Roman" w:hAnsi="Arial" w:cs="Arial"/>
          <w:lang w:eastAsia="pl-PL"/>
        </w:rPr>
        <w:t xml:space="preserve"> Gminie Mińsk Mazowiecki, ul. Chełmońskiego 14, 05-300 Mińsk </w:t>
      </w:r>
      <w:r w:rsidRPr="00090E2B">
        <w:rPr>
          <w:rFonts w:ascii="Arial" w:eastAsia="Times New Roman" w:hAnsi="Arial" w:cs="Arial"/>
          <w:lang w:eastAsia="pl-PL"/>
        </w:rPr>
        <w:t xml:space="preserve">Mazowiecki oraz podmiotowi, który na zlecenie Beneficjenta uczestniczy w realizacji Projektu - </w:t>
      </w:r>
      <w:r>
        <w:rPr>
          <w:rFonts w:ascii="Arial" w:hAnsi="Arial" w:cs="Arial"/>
        </w:rPr>
        <w:t xml:space="preserve">Habitat </w:t>
      </w:r>
      <w:proofErr w:type="spellStart"/>
      <w:r>
        <w:rPr>
          <w:rFonts w:ascii="Arial" w:hAnsi="Arial" w:cs="Arial"/>
        </w:rPr>
        <w:t>Prime</w:t>
      </w:r>
      <w:proofErr w:type="spellEnd"/>
      <w:r>
        <w:rPr>
          <w:rFonts w:ascii="Arial" w:hAnsi="Arial" w:cs="Arial"/>
        </w:rPr>
        <w:t xml:space="preserve"> Sp. z o.o., w </w:t>
      </w:r>
      <w:r w:rsidRPr="00090E2B">
        <w:rPr>
          <w:rFonts w:ascii="Arial" w:hAnsi="Arial" w:cs="Arial"/>
        </w:rPr>
        <w:t>Al</w:t>
      </w:r>
      <w:r>
        <w:rPr>
          <w:rFonts w:ascii="Arial" w:hAnsi="Arial" w:cs="Arial"/>
        </w:rPr>
        <w:t>eja</w:t>
      </w:r>
      <w:r w:rsidRPr="00090E2B">
        <w:rPr>
          <w:rFonts w:ascii="Arial" w:hAnsi="Arial" w:cs="Arial"/>
        </w:rPr>
        <w:t xml:space="preserve"> Niepodległości 118A/10</w:t>
      </w:r>
      <w:r>
        <w:rPr>
          <w:rFonts w:ascii="Arial" w:hAnsi="Arial" w:cs="Arial"/>
        </w:rPr>
        <w:t>, 02-577 Warszawa</w:t>
      </w:r>
      <w:r w:rsidRPr="00090E2B">
        <w:rPr>
          <w:rFonts w:ascii="Arial" w:eastAsia="Times New Roman" w:hAnsi="Arial" w:cs="Arial"/>
          <w:lang w:eastAsia="pl-PL"/>
        </w:rPr>
        <w:t>.</w:t>
      </w:r>
      <w:r w:rsidRPr="00F871E6">
        <w:rPr>
          <w:rFonts w:ascii="Arial" w:eastAsia="Times New Roman" w:hAnsi="Arial" w:cs="Arial"/>
          <w:lang w:eastAsia="pl-PL"/>
        </w:rPr>
        <w:t xml:space="preserve"> Moje dane osobowe mogą zostać przekazane podmiotom realizującym badania ewaluacyjne na zlecenie</w:t>
      </w:r>
      <w:r>
        <w:rPr>
          <w:rFonts w:ascii="Arial" w:eastAsia="Times New Roman" w:hAnsi="Arial" w:cs="Arial"/>
          <w:lang w:eastAsia="pl-PL"/>
        </w:rPr>
        <w:t xml:space="preserve"> Instytucji Zarządzającej</w:t>
      </w:r>
      <w:r w:rsidRPr="00F871E6">
        <w:rPr>
          <w:rFonts w:ascii="Arial" w:eastAsia="Times New Roman" w:hAnsi="Arial" w:cs="Arial"/>
          <w:lang w:eastAsia="pl-PL"/>
        </w:rPr>
        <w:t>, Instytucji Pośredniczącej lub Beneficjenta.  Moje dane osobowe mogą zostać również powierzone</w:t>
      </w:r>
      <w:r w:rsidRPr="00F871E6" w:rsidDel="00C15DCC">
        <w:rPr>
          <w:rFonts w:ascii="Arial" w:eastAsia="Times New Roman" w:hAnsi="Arial" w:cs="Arial"/>
          <w:lang w:eastAsia="pl-PL"/>
        </w:rPr>
        <w:t xml:space="preserve"> </w:t>
      </w:r>
      <w:r w:rsidRPr="00F871E6">
        <w:rPr>
          <w:rFonts w:ascii="Arial" w:eastAsia="Times New Roman" w:hAnsi="Arial" w:cs="Arial"/>
          <w:lang w:eastAsia="pl-PL"/>
        </w:rPr>
        <w:t xml:space="preserve">specjalistycznym firmom, realizującym na zlecenie </w:t>
      </w:r>
      <w:r>
        <w:rPr>
          <w:rFonts w:ascii="Arial" w:eastAsia="Times New Roman" w:hAnsi="Arial" w:cs="Arial"/>
          <w:lang w:eastAsia="pl-PL"/>
        </w:rPr>
        <w:t>Instytucji Zarządzającej</w:t>
      </w:r>
      <w:r w:rsidRPr="00F871E6">
        <w:rPr>
          <w:rFonts w:ascii="Arial" w:eastAsia="Times New Roman" w:hAnsi="Arial" w:cs="Arial"/>
          <w:lang w:eastAsia="pl-PL"/>
        </w:rPr>
        <w:t>, Instytucji Pośredniczącej oraz Beneficjenta kontrole i audyt w ramach Regionalnego Programu Operacyjnego Województwa Mazowieckiego na lata 2014-2020;</w:t>
      </w:r>
    </w:p>
    <w:p w14:paraId="64B0EA2A" w14:textId="77777777" w:rsidR="00E42405" w:rsidRPr="00F871E6" w:rsidRDefault="00E42405" w:rsidP="00E42405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Podanie danych jest </w:t>
      </w:r>
      <w:r>
        <w:rPr>
          <w:rFonts w:ascii="Arial" w:eastAsia="Times New Roman" w:hAnsi="Arial" w:cs="Arial"/>
          <w:lang w:eastAsia="pl-PL"/>
        </w:rPr>
        <w:t>warunkiem koniecznym otrzymania wsparcia</w:t>
      </w:r>
      <w:r w:rsidRPr="00F871E6">
        <w:rPr>
          <w:rFonts w:ascii="Arial" w:eastAsia="Times New Roman" w:hAnsi="Arial" w:cs="Arial"/>
          <w:lang w:eastAsia="pl-PL"/>
        </w:rPr>
        <w:t>, a odmowa ich podania jest równoznaczna z brakiem możliwości udzielenia wsparcia w ramach Projektu;</w:t>
      </w:r>
    </w:p>
    <w:p w14:paraId="72143C39" w14:textId="77777777" w:rsidR="00E42405" w:rsidRDefault="00E42405" w:rsidP="00E42405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D57574A" w14:textId="77777777" w:rsidR="00E42405" w:rsidRDefault="00E42405" w:rsidP="00E42405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Moje dane osobowe nie będą przekazywane do państwa trzeciego lub organizacji międzynarodowej.</w:t>
      </w:r>
    </w:p>
    <w:p w14:paraId="6ABC59AB" w14:textId="77777777" w:rsidR="00E42405" w:rsidRDefault="00E42405" w:rsidP="00E42405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poddawane zautomatyzowanemu podejmowaniu decyzji w sprawie indywidualnej.</w:t>
      </w:r>
    </w:p>
    <w:p w14:paraId="56C8E044" w14:textId="77777777" w:rsidR="00E42405" w:rsidRPr="00392AEA" w:rsidRDefault="00E42405" w:rsidP="00E4240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 xml:space="preserve">Moje dane osobowe będą przechowywane do czasu rozliczenia </w:t>
      </w:r>
      <w:r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>
        <w:rPr>
          <w:rFonts w:ascii="Arial" w:eastAsia="Times New Roman" w:hAnsi="Arial" w:cs="Arial"/>
          <w:lang w:eastAsia="pl-PL"/>
        </w:rPr>
        <w:t xml:space="preserve"> oraz zakończenia archiwizowania dokumentacji</w:t>
      </w:r>
      <w:r w:rsidRPr="00392AEA">
        <w:rPr>
          <w:rFonts w:ascii="Arial" w:eastAsia="Times New Roman" w:hAnsi="Arial" w:cs="Arial"/>
          <w:lang w:eastAsia="pl-PL"/>
        </w:rPr>
        <w:t>.</w:t>
      </w:r>
    </w:p>
    <w:p w14:paraId="73508729" w14:textId="77777777" w:rsidR="00E42405" w:rsidRPr="00392AEA" w:rsidRDefault="00E42405" w:rsidP="00E4240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>Mogę skontaktować się z Inspektorem Ochrony Danych wysyłając wiadomość na adres poczty elektronicznej:</w:t>
      </w:r>
      <w:r>
        <w:rPr>
          <w:rFonts w:ascii="Arial" w:eastAsia="Times New Roman" w:hAnsi="Arial" w:cs="Arial"/>
          <w:lang w:eastAsia="pl-PL"/>
        </w:rPr>
        <w:t xml:space="preserve"> iod@mazovia.pl</w:t>
      </w:r>
      <w:r w:rsidRPr="00392AEA">
        <w:rPr>
          <w:rFonts w:ascii="Arial" w:eastAsia="Times New Roman" w:hAnsi="Arial" w:cs="Arial"/>
          <w:lang w:eastAsia="pl-PL"/>
        </w:rPr>
        <w:t>.</w:t>
      </w:r>
    </w:p>
    <w:p w14:paraId="735E36C3" w14:textId="77777777" w:rsidR="00E42405" w:rsidRPr="00B711B7" w:rsidRDefault="00E42405" w:rsidP="00E4240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 xml:space="preserve">Mam prawo do wniesienia skargi do organu nadzorczego, którym jest </w:t>
      </w:r>
      <w:r>
        <w:rPr>
          <w:rFonts w:ascii="Arial" w:eastAsia="Times New Roman" w:hAnsi="Arial" w:cs="Arial"/>
          <w:lang w:eastAsia="pl-PL"/>
        </w:rPr>
        <w:t xml:space="preserve">Prezes Urzędu </w:t>
      </w:r>
      <w:r w:rsidRPr="00392AEA">
        <w:rPr>
          <w:rFonts w:ascii="Arial" w:eastAsia="Times New Roman" w:hAnsi="Arial" w:cs="Arial"/>
          <w:lang w:eastAsia="pl-PL"/>
        </w:rPr>
        <w:t xml:space="preserve"> Ochrony Danych Osobowych.</w:t>
      </w:r>
    </w:p>
    <w:p w14:paraId="0067D540" w14:textId="77777777" w:rsidR="00E42405" w:rsidRPr="000B7169" w:rsidRDefault="00E42405" w:rsidP="00E4240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B7169">
        <w:rPr>
          <w:rFonts w:ascii="Arial" w:eastAsia="Times New Roman" w:hAnsi="Arial" w:cs="Arial"/>
          <w:lang w:eastAsia="pl-PL"/>
        </w:rPr>
        <w:t xml:space="preserve">Mam prawo </w:t>
      </w:r>
      <w:r>
        <w:rPr>
          <w:rFonts w:ascii="Arial" w:eastAsia="Times New Roman" w:hAnsi="Arial" w:cs="Arial"/>
          <w:lang w:eastAsia="pl-PL"/>
        </w:rPr>
        <w:t xml:space="preserve">żądać </w:t>
      </w:r>
      <w:r w:rsidRPr="000B7169">
        <w:rPr>
          <w:rFonts w:ascii="Arial" w:eastAsia="Times New Roman" w:hAnsi="Arial" w:cs="Arial"/>
          <w:lang w:eastAsia="pl-PL"/>
        </w:rPr>
        <w:t>dostępu do treści swoich danych</w:t>
      </w:r>
      <w:r>
        <w:rPr>
          <w:rFonts w:ascii="Arial" w:eastAsia="Times New Roman" w:hAnsi="Arial" w:cs="Arial"/>
          <w:lang w:eastAsia="pl-PL"/>
        </w:rPr>
        <w:t>,</w:t>
      </w:r>
      <w:r w:rsidRPr="000B7169">
        <w:rPr>
          <w:rFonts w:ascii="Arial" w:eastAsia="Times New Roman" w:hAnsi="Arial" w:cs="Arial"/>
          <w:lang w:eastAsia="pl-PL"/>
        </w:rPr>
        <w:t xml:space="preserve"> ich sprostowania, ograniczenia przetwarzania oraz usunięcia</w:t>
      </w:r>
      <w:r>
        <w:rPr>
          <w:rFonts w:ascii="Arial" w:eastAsia="Times New Roman" w:hAnsi="Arial" w:cs="Arial"/>
          <w:lang w:eastAsia="pl-PL"/>
        </w:rPr>
        <w:t>.</w:t>
      </w:r>
    </w:p>
    <w:p w14:paraId="2A6C95D9" w14:textId="77777777" w:rsidR="00E42405" w:rsidRDefault="00E42405" w:rsidP="00E42405">
      <w:pPr>
        <w:spacing w:before="240" w:after="60" w:line="240" w:lineRule="auto"/>
        <w:jc w:val="both"/>
        <w:rPr>
          <w:rFonts w:ascii="Arial" w:hAnsi="Arial" w:cs="Arial"/>
        </w:rPr>
      </w:pPr>
    </w:p>
    <w:p w14:paraId="22BD7602" w14:textId="77777777" w:rsidR="00E42405" w:rsidRPr="000B7169" w:rsidRDefault="00E42405" w:rsidP="00E42405">
      <w:pPr>
        <w:spacing w:before="240" w:after="6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E42405" w:rsidRPr="002C48B4" w14:paraId="65BE1ACF" w14:textId="77777777" w:rsidTr="00CD7120">
        <w:tc>
          <w:tcPr>
            <w:tcW w:w="4248" w:type="dxa"/>
          </w:tcPr>
          <w:p w14:paraId="5964FA39" w14:textId="77777777" w:rsidR="00E42405" w:rsidRPr="002C48B4" w:rsidRDefault="00E42405" w:rsidP="00CD7120">
            <w:pPr>
              <w:spacing w:after="60"/>
              <w:jc w:val="center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…..………………………………………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4" w:type="dxa"/>
          </w:tcPr>
          <w:p w14:paraId="11E05233" w14:textId="77777777" w:rsidR="00E42405" w:rsidRPr="002C48B4" w:rsidRDefault="00E42405" w:rsidP="00CD7120">
            <w:pPr>
              <w:spacing w:after="60"/>
              <w:jc w:val="right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E42405" w:rsidRPr="002C48B4" w14:paraId="33A99A28" w14:textId="77777777" w:rsidTr="00CD7120">
        <w:tc>
          <w:tcPr>
            <w:tcW w:w="4248" w:type="dxa"/>
          </w:tcPr>
          <w:p w14:paraId="49175E73" w14:textId="77777777" w:rsidR="00E42405" w:rsidRPr="002C48B4" w:rsidRDefault="00E42405" w:rsidP="00CD7120">
            <w:pPr>
              <w:spacing w:after="60"/>
              <w:jc w:val="center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Miejscowość i data</w:t>
            </w:r>
          </w:p>
        </w:tc>
        <w:tc>
          <w:tcPr>
            <w:tcW w:w="4964" w:type="dxa"/>
          </w:tcPr>
          <w:p w14:paraId="208F4728" w14:textId="4A5F6513" w:rsidR="00E42405" w:rsidRPr="002C48B4" w:rsidRDefault="00E42405" w:rsidP="00CD7120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uczestnika P</w:t>
            </w:r>
            <w:r w:rsidRPr="002C48B4">
              <w:rPr>
                <w:rFonts w:ascii="Arial" w:hAnsi="Arial" w:cs="Arial"/>
              </w:rPr>
              <w:t>rojektu</w:t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br/>
              <w:t>rodzica lub prawnego opiekuna</w:t>
            </w:r>
          </w:p>
        </w:tc>
      </w:tr>
    </w:tbl>
    <w:p w14:paraId="0C8BB518" w14:textId="77777777" w:rsidR="00E42405" w:rsidRPr="00F778A9" w:rsidRDefault="00E42405" w:rsidP="00E42405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p w14:paraId="6B3C018E" w14:textId="77777777" w:rsidR="00E42405" w:rsidRDefault="00E42405" w:rsidP="00632352">
      <w:pPr>
        <w:tabs>
          <w:tab w:val="left" w:pos="6663"/>
        </w:tabs>
        <w:spacing w:after="0" w:line="240" w:lineRule="auto"/>
      </w:pPr>
    </w:p>
    <w:sectPr w:rsidR="00E42405" w:rsidSect="00AA7111">
      <w:headerReference w:type="default" r:id="rId8"/>
      <w:pgSz w:w="11906" w:h="16838"/>
      <w:pgMar w:top="1520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7B3B" w14:textId="77777777" w:rsidR="00480820" w:rsidRDefault="00480820" w:rsidP="00AA6F38">
      <w:pPr>
        <w:spacing w:after="0" w:line="240" w:lineRule="auto"/>
      </w:pPr>
      <w:r>
        <w:separator/>
      </w:r>
    </w:p>
  </w:endnote>
  <w:endnote w:type="continuationSeparator" w:id="0">
    <w:p w14:paraId="5F680FF3" w14:textId="77777777" w:rsidR="00480820" w:rsidRDefault="00480820" w:rsidP="00A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9B96" w14:textId="77777777" w:rsidR="00480820" w:rsidRDefault="00480820" w:rsidP="00AA6F38">
      <w:pPr>
        <w:spacing w:after="0" w:line="240" w:lineRule="auto"/>
      </w:pPr>
      <w:r>
        <w:separator/>
      </w:r>
    </w:p>
  </w:footnote>
  <w:footnote w:type="continuationSeparator" w:id="0">
    <w:p w14:paraId="15D1D84A" w14:textId="77777777" w:rsidR="00480820" w:rsidRDefault="00480820" w:rsidP="00AA6F38">
      <w:pPr>
        <w:spacing w:after="0" w:line="240" w:lineRule="auto"/>
      </w:pPr>
      <w:r>
        <w:continuationSeparator/>
      </w:r>
    </w:p>
  </w:footnote>
  <w:footnote w:id="1">
    <w:p w14:paraId="49B0C57B" w14:textId="77777777" w:rsidR="00CE569A" w:rsidRPr="003625A3" w:rsidRDefault="00CE569A" w:rsidP="00CE569A">
      <w:pPr>
        <w:autoSpaceDE w:val="0"/>
        <w:adjustRightInd w:val="0"/>
        <w:spacing w:after="0" w:line="240" w:lineRule="auto"/>
        <w:jc w:val="both"/>
        <w:rPr>
          <w:rFonts w:ascii="Cambria" w:hAnsi="Cambria"/>
          <w:iCs/>
          <w:sz w:val="16"/>
          <w:szCs w:val="16"/>
        </w:rPr>
      </w:pPr>
      <w:r w:rsidRPr="003625A3">
        <w:rPr>
          <w:rStyle w:val="Odwoanieprzypisudolnego"/>
          <w:rFonts w:ascii="Cambria" w:hAnsi="Cambria"/>
          <w:sz w:val="16"/>
          <w:szCs w:val="16"/>
        </w:rPr>
        <w:footnoteRef/>
      </w:r>
      <w:r w:rsidRPr="003625A3">
        <w:rPr>
          <w:rFonts w:ascii="Cambria" w:hAnsi="Cambria"/>
          <w:sz w:val="16"/>
          <w:szCs w:val="16"/>
        </w:rPr>
        <w:t xml:space="preserve"> </w:t>
      </w:r>
      <w:r w:rsidRPr="003625A3">
        <w:rPr>
          <w:rFonts w:ascii="Cambria" w:hAnsi="Cambria"/>
          <w:iCs/>
          <w:sz w:val="16"/>
          <w:szCs w:val="16"/>
        </w:rPr>
        <w:t>Nale</w:t>
      </w:r>
      <w:r w:rsidRPr="003625A3">
        <w:rPr>
          <w:rFonts w:ascii="Cambria" w:eastAsia="TimesNewRoman" w:hAnsi="Cambria"/>
          <w:sz w:val="16"/>
          <w:szCs w:val="16"/>
        </w:rPr>
        <w:t>ż</w:t>
      </w:r>
      <w:r w:rsidRPr="003625A3">
        <w:rPr>
          <w:rFonts w:ascii="Cambria" w:hAnsi="Cambria"/>
          <w:iCs/>
          <w:sz w:val="16"/>
          <w:szCs w:val="16"/>
        </w:rPr>
        <w:t>y poda</w:t>
      </w:r>
      <w:r w:rsidRPr="003625A3">
        <w:rPr>
          <w:rFonts w:ascii="Cambria" w:eastAsia="TimesNewRoman" w:hAnsi="Cambria"/>
          <w:sz w:val="16"/>
          <w:szCs w:val="16"/>
        </w:rPr>
        <w:t>ć</w:t>
      </w:r>
      <w:r w:rsidRPr="003625A3">
        <w:rPr>
          <w:rFonts w:ascii="Cambria" w:eastAsia="TimesNewRoman" w:hAnsi="Cambria" w:cs="TimesNewRoman"/>
          <w:sz w:val="16"/>
          <w:szCs w:val="16"/>
        </w:rPr>
        <w:t xml:space="preserve"> </w:t>
      </w:r>
      <w:r w:rsidRPr="003625A3">
        <w:rPr>
          <w:rFonts w:ascii="Cambria" w:hAnsi="Cambria"/>
          <w:iCs/>
          <w:sz w:val="16"/>
          <w:szCs w:val="16"/>
        </w:rPr>
        <w:t>adres zamieszkania, tzn. taki adres, który umo</w:t>
      </w:r>
      <w:r w:rsidRPr="003625A3">
        <w:rPr>
          <w:rFonts w:ascii="Cambria" w:eastAsia="TimesNewRoman" w:hAnsi="Cambria"/>
          <w:sz w:val="16"/>
          <w:szCs w:val="16"/>
        </w:rPr>
        <w:t>ż</w:t>
      </w:r>
      <w:r w:rsidRPr="003625A3">
        <w:rPr>
          <w:rFonts w:ascii="Cambria" w:hAnsi="Cambria"/>
          <w:iCs/>
          <w:sz w:val="16"/>
          <w:szCs w:val="16"/>
        </w:rPr>
        <w:t>liwi dotarcie do tej osoby w przypadku kiedy zostanie ona wylosowana do udziału w badaniu ewaluacyjnym.</w:t>
      </w:r>
    </w:p>
  </w:footnote>
  <w:footnote w:id="2">
    <w:p w14:paraId="1D94D4BB" w14:textId="77777777" w:rsidR="00CE569A" w:rsidRPr="003625A3" w:rsidRDefault="00CE569A" w:rsidP="00CE569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3625A3">
        <w:rPr>
          <w:rStyle w:val="Odwoanieprzypisudolnego"/>
          <w:rFonts w:ascii="Cambria" w:hAnsi="Cambria"/>
          <w:sz w:val="16"/>
          <w:szCs w:val="16"/>
        </w:rPr>
        <w:footnoteRef/>
      </w:r>
      <w:r w:rsidRPr="003625A3">
        <w:rPr>
          <w:rFonts w:ascii="Cambria" w:hAnsi="Cambria"/>
          <w:sz w:val="16"/>
          <w:szCs w:val="16"/>
        </w:rPr>
        <w:t xml:space="preserve"> </w:t>
      </w:r>
      <w:r w:rsidRPr="003625A3">
        <w:rPr>
          <w:rFonts w:ascii="Cambria" w:hAnsi="Cambria"/>
          <w:sz w:val="16"/>
          <w:szCs w:val="16"/>
          <w:u w:val="single"/>
        </w:rPr>
        <w:t>Obszar miejski</w:t>
      </w:r>
      <w:r w:rsidRPr="003625A3">
        <w:rPr>
          <w:rFonts w:ascii="Cambria" w:hAnsi="Cambria"/>
          <w:sz w:val="16"/>
          <w:szCs w:val="16"/>
        </w:rPr>
        <w:t xml:space="preserve"> to obszar poło</w:t>
      </w:r>
      <w:r w:rsidRPr="003625A3">
        <w:rPr>
          <w:rFonts w:ascii="Cambria" w:hAnsi="Cambria" w:cs="Times New Roman"/>
          <w:sz w:val="16"/>
          <w:szCs w:val="16"/>
        </w:rPr>
        <w:t>ż</w:t>
      </w:r>
      <w:r w:rsidRPr="003625A3">
        <w:rPr>
          <w:rFonts w:ascii="Cambria" w:hAnsi="Cambria"/>
          <w:sz w:val="16"/>
          <w:szCs w:val="16"/>
        </w:rPr>
        <w:t xml:space="preserve">ony w granicach administracyjnych miast. </w:t>
      </w:r>
      <w:r w:rsidRPr="003625A3">
        <w:rPr>
          <w:rFonts w:ascii="Cambria" w:hAnsi="Cambria"/>
          <w:sz w:val="16"/>
          <w:szCs w:val="16"/>
          <w:u w:val="single"/>
        </w:rPr>
        <w:t>Obszar wiejski</w:t>
      </w:r>
      <w:r w:rsidRPr="003625A3">
        <w:rPr>
          <w:rFonts w:ascii="Cambria" w:hAnsi="Cambria"/>
          <w:sz w:val="16"/>
          <w:szCs w:val="16"/>
        </w:rPr>
        <w:t xml:space="preserve"> powinien by</w:t>
      </w:r>
      <w:r w:rsidRPr="003625A3">
        <w:rPr>
          <w:rFonts w:ascii="Cambria" w:hAnsi="Cambria" w:cs="Times New Roman"/>
          <w:sz w:val="16"/>
          <w:szCs w:val="16"/>
        </w:rPr>
        <w:t>ć</w:t>
      </w:r>
      <w:r w:rsidRPr="003625A3">
        <w:rPr>
          <w:rFonts w:ascii="Cambria" w:hAnsi="Cambria"/>
          <w:sz w:val="16"/>
          <w:szCs w:val="16"/>
        </w:rPr>
        <w:t xml:space="preserve"> rozumiany zgodnie z definicj</w:t>
      </w:r>
      <w:r w:rsidRPr="003625A3">
        <w:rPr>
          <w:rFonts w:ascii="Cambria" w:hAnsi="Cambria" w:cs="Times New Roman"/>
          <w:sz w:val="16"/>
          <w:szCs w:val="16"/>
        </w:rPr>
        <w:t>ą</w:t>
      </w:r>
      <w:r w:rsidRPr="003625A3">
        <w:rPr>
          <w:rFonts w:ascii="Cambria" w:hAnsi="Cambria"/>
          <w:sz w:val="16"/>
          <w:szCs w:val="16"/>
        </w:rPr>
        <w:t xml:space="preserve"> G</w:t>
      </w:r>
      <w:r w:rsidRPr="003625A3">
        <w:rPr>
          <w:rFonts w:ascii="Cambria" w:hAnsi="Cambria" w:cs="Bradley Hand ITC"/>
          <w:sz w:val="16"/>
          <w:szCs w:val="16"/>
        </w:rPr>
        <w:t>łó</w:t>
      </w:r>
      <w:r w:rsidRPr="003625A3">
        <w:rPr>
          <w:rFonts w:ascii="Cambria" w:hAnsi="Cambria"/>
          <w:sz w:val="16"/>
          <w:szCs w:val="16"/>
        </w:rPr>
        <w:t>wnego Urz</w:t>
      </w:r>
      <w:r w:rsidRPr="003625A3">
        <w:rPr>
          <w:rFonts w:ascii="Cambria" w:hAnsi="Cambria" w:cs="Times New Roman"/>
          <w:sz w:val="16"/>
          <w:szCs w:val="16"/>
        </w:rPr>
        <w:t>ę</w:t>
      </w:r>
      <w:r w:rsidRPr="003625A3">
        <w:rPr>
          <w:rFonts w:ascii="Cambria" w:hAnsi="Cambria"/>
          <w:sz w:val="16"/>
          <w:szCs w:val="16"/>
        </w:rPr>
        <w:t>du statystycznego, kt</w:t>
      </w:r>
      <w:r w:rsidRPr="003625A3">
        <w:rPr>
          <w:rFonts w:ascii="Cambria" w:hAnsi="Cambria" w:cs="Bradley Hand ITC"/>
          <w:sz w:val="16"/>
          <w:szCs w:val="16"/>
        </w:rPr>
        <w:t>ó</w:t>
      </w:r>
      <w:r w:rsidRPr="003625A3">
        <w:rPr>
          <w:rFonts w:ascii="Cambria" w:hAnsi="Cambria"/>
          <w:sz w:val="16"/>
          <w:szCs w:val="16"/>
        </w:rPr>
        <w:t>ra opiera si</w:t>
      </w:r>
      <w:r w:rsidRPr="003625A3">
        <w:rPr>
          <w:rFonts w:ascii="Cambria" w:hAnsi="Cambria" w:cs="Times New Roman"/>
          <w:sz w:val="16"/>
          <w:szCs w:val="16"/>
        </w:rPr>
        <w:t>ę</w:t>
      </w:r>
      <w:r w:rsidRPr="003625A3">
        <w:rPr>
          <w:rFonts w:ascii="Cambria" w:hAnsi="Cambria"/>
          <w:sz w:val="16"/>
          <w:szCs w:val="16"/>
        </w:rPr>
        <w:t xml:space="preserve"> na podziale jednostek administracyjnych zastosowanych w rejestrze Terytorialnym. Według GUS, obszarami wiejskimi s</w:t>
      </w:r>
      <w:r w:rsidRPr="003625A3">
        <w:rPr>
          <w:rFonts w:ascii="Cambria" w:hAnsi="Cambria" w:cs="Times New Roman"/>
          <w:sz w:val="16"/>
          <w:szCs w:val="16"/>
        </w:rPr>
        <w:t>ą</w:t>
      </w:r>
      <w:r w:rsidRPr="003625A3">
        <w:rPr>
          <w:rFonts w:ascii="Cambria" w:hAnsi="Cambria"/>
          <w:sz w:val="16"/>
          <w:szCs w:val="16"/>
        </w:rPr>
        <w:t xml:space="preserve"> tereny po</w:t>
      </w:r>
      <w:r w:rsidRPr="003625A3">
        <w:rPr>
          <w:rFonts w:ascii="Cambria" w:hAnsi="Cambria" w:cs="Bradley Hand ITC"/>
          <w:sz w:val="16"/>
          <w:szCs w:val="16"/>
        </w:rPr>
        <w:t>ł</w:t>
      </w:r>
      <w:r w:rsidRPr="003625A3">
        <w:rPr>
          <w:rFonts w:ascii="Cambria" w:hAnsi="Cambria"/>
          <w:sz w:val="16"/>
          <w:szCs w:val="16"/>
        </w:rPr>
        <w:t>o</w:t>
      </w:r>
      <w:r w:rsidRPr="003625A3">
        <w:rPr>
          <w:rFonts w:ascii="Cambria" w:hAnsi="Cambria" w:cs="Times New Roman"/>
          <w:sz w:val="16"/>
          <w:szCs w:val="16"/>
        </w:rPr>
        <w:t>ż</w:t>
      </w:r>
      <w:r w:rsidRPr="003625A3">
        <w:rPr>
          <w:rFonts w:ascii="Cambria" w:hAnsi="Cambria"/>
          <w:sz w:val="16"/>
          <w:szCs w:val="16"/>
        </w:rPr>
        <w:t xml:space="preserve">one poza granicami administracyjnymi miast </w:t>
      </w:r>
      <w:r w:rsidRPr="003625A3">
        <w:rPr>
          <w:rFonts w:ascii="Cambria" w:hAnsi="Cambria" w:cs="Bradley Hand ITC"/>
          <w:sz w:val="16"/>
          <w:szCs w:val="16"/>
        </w:rPr>
        <w:t>–</w:t>
      </w:r>
      <w:r w:rsidRPr="003625A3">
        <w:rPr>
          <w:rFonts w:ascii="Cambria" w:hAnsi="Cambria"/>
          <w:sz w:val="16"/>
          <w:szCs w:val="16"/>
        </w:rPr>
        <w:t xml:space="preserve"> obszary gmin wiejskich oraz cz</w:t>
      </w:r>
      <w:r w:rsidRPr="003625A3">
        <w:rPr>
          <w:rFonts w:ascii="Cambria" w:hAnsi="Cambria" w:cs="Times New Roman"/>
          <w:sz w:val="16"/>
          <w:szCs w:val="16"/>
        </w:rPr>
        <w:t>ęść</w:t>
      </w:r>
      <w:r w:rsidRPr="003625A3">
        <w:rPr>
          <w:rFonts w:ascii="Cambria" w:hAnsi="Cambria"/>
          <w:sz w:val="16"/>
          <w:szCs w:val="16"/>
        </w:rPr>
        <w:t xml:space="preserve"> wiejska (le</w:t>
      </w:r>
      <w:r w:rsidRPr="003625A3">
        <w:rPr>
          <w:rFonts w:ascii="Cambria" w:hAnsi="Cambria" w:cs="Times New Roman"/>
          <w:sz w:val="16"/>
          <w:szCs w:val="16"/>
        </w:rPr>
        <w:t>żą</w:t>
      </w:r>
      <w:r w:rsidRPr="003625A3">
        <w:rPr>
          <w:rFonts w:ascii="Cambria" w:hAnsi="Cambria"/>
          <w:sz w:val="16"/>
          <w:szCs w:val="16"/>
        </w:rPr>
        <w:t xml:space="preserve">ca poza miastem) gminy miejsko </w:t>
      </w:r>
      <w:r w:rsidRPr="003625A3">
        <w:rPr>
          <w:rFonts w:ascii="Cambria" w:hAnsi="Cambria" w:cs="Bradley Hand ITC"/>
          <w:sz w:val="16"/>
          <w:szCs w:val="16"/>
        </w:rPr>
        <w:t>–</w:t>
      </w:r>
      <w:r w:rsidRPr="003625A3">
        <w:rPr>
          <w:rFonts w:ascii="Cambria" w:hAnsi="Cambria"/>
          <w:sz w:val="16"/>
          <w:szCs w:val="16"/>
        </w:rPr>
        <w:t xml:space="preserve"> wiejskiej. Wyodr</w:t>
      </w:r>
      <w:r w:rsidRPr="003625A3">
        <w:rPr>
          <w:rFonts w:ascii="Cambria" w:hAnsi="Cambria" w:cs="Times New Roman"/>
          <w:sz w:val="16"/>
          <w:szCs w:val="16"/>
        </w:rPr>
        <w:t>ę</w:t>
      </w:r>
      <w:r w:rsidRPr="003625A3">
        <w:rPr>
          <w:rFonts w:ascii="Cambria" w:hAnsi="Cambria"/>
          <w:sz w:val="16"/>
          <w:szCs w:val="16"/>
        </w:rPr>
        <w:t>bnienie cz</w:t>
      </w:r>
      <w:r w:rsidRPr="003625A3">
        <w:rPr>
          <w:rFonts w:ascii="Cambria" w:hAnsi="Cambria" w:cs="Times New Roman"/>
          <w:sz w:val="16"/>
          <w:szCs w:val="16"/>
        </w:rPr>
        <w:t>ęś</w:t>
      </w:r>
      <w:r w:rsidRPr="003625A3">
        <w:rPr>
          <w:rFonts w:ascii="Cambria" w:hAnsi="Cambria"/>
          <w:sz w:val="16"/>
          <w:szCs w:val="16"/>
        </w:rPr>
        <w:t xml:space="preserve">ci wiejskich w ramach gminy miejsko </w:t>
      </w:r>
      <w:r w:rsidRPr="003625A3">
        <w:rPr>
          <w:rFonts w:ascii="Cambria" w:hAnsi="Cambria" w:cs="Bradley Hand ITC"/>
          <w:sz w:val="16"/>
          <w:szCs w:val="16"/>
        </w:rPr>
        <w:t>–</w:t>
      </w:r>
      <w:r w:rsidRPr="003625A3">
        <w:rPr>
          <w:rFonts w:ascii="Cambria" w:hAnsi="Cambria"/>
          <w:sz w:val="16"/>
          <w:szCs w:val="16"/>
        </w:rPr>
        <w:t xml:space="preserve"> wiejskiej mo</w:t>
      </w:r>
      <w:r w:rsidRPr="003625A3">
        <w:rPr>
          <w:rFonts w:ascii="Cambria" w:hAnsi="Cambria" w:cs="Times New Roman"/>
          <w:sz w:val="16"/>
          <w:szCs w:val="16"/>
        </w:rPr>
        <w:t>ż</w:t>
      </w:r>
      <w:r w:rsidRPr="003625A3">
        <w:rPr>
          <w:rFonts w:ascii="Cambria" w:hAnsi="Cambria"/>
          <w:sz w:val="16"/>
          <w:szCs w:val="16"/>
        </w:rPr>
        <w:t>liwe jest dzi</w:t>
      </w:r>
      <w:r w:rsidRPr="003625A3">
        <w:rPr>
          <w:rFonts w:ascii="Cambria" w:hAnsi="Cambria" w:cs="Times New Roman"/>
          <w:sz w:val="16"/>
          <w:szCs w:val="16"/>
        </w:rPr>
        <w:t>ę</w:t>
      </w:r>
      <w:r w:rsidRPr="003625A3">
        <w:rPr>
          <w:rFonts w:ascii="Cambria" w:hAnsi="Cambria"/>
          <w:sz w:val="16"/>
          <w:szCs w:val="16"/>
        </w:rPr>
        <w:t>ki odr</w:t>
      </w:r>
      <w:r w:rsidRPr="003625A3">
        <w:rPr>
          <w:rFonts w:ascii="Cambria" w:hAnsi="Cambria" w:cs="Times New Roman"/>
          <w:sz w:val="16"/>
          <w:szCs w:val="16"/>
        </w:rPr>
        <w:t>ę</w:t>
      </w:r>
      <w:r w:rsidRPr="003625A3">
        <w:rPr>
          <w:rFonts w:ascii="Cambria" w:hAnsi="Cambria"/>
          <w:sz w:val="16"/>
          <w:szCs w:val="16"/>
        </w:rPr>
        <w:t>bnemu identyfikatorowi terytorialnemu.</w:t>
      </w:r>
    </w:p>
  </w:footnote>
  <w:footnote w:id="3">
    <w:p w14:paraId="71B1C3A0" w14:textId="77777777" w:rsidR="00CE569A" w:rsidRPr="003625A3" w:rsidRDefault="00CE569A" w:rsidP="00CE569A">
      <w:pPr>
        <w:pStyle w:val="Tekstprzypisudolnego"/>
        <w:jc w:val="both"/>
        <w:rPr>
          <w:rFonts w:ascii="Cambria" w:hAnsi="Cambri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7CDE" w14:textId="40CD783A" w:rsidR="00AA6F38" w:rsidRDefault="00803F8A">
    <w:pPr>
      <w:pStyle w:val="Nagwek"/>
    </w:pPr>
    <w:r>
      <w:rPr>
        <w:noProof/>
      </w:rPr>
      <w:drawing>
        <wp:inline distT="0" distB="0" distL="0" distR="0" wp14:anchorId="258A11E8" wp14:editId="00F6D090">
          <wp:extent cx="5760720" cy="497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stawowe zestawienie poziom z EFS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C20FA" w14:textId="77777777" w:rsidR="00AA6F38" w:rsidRDefault="00AA6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295A"/>
    <w:multiLevelType w:val="hybridMultilevel"/>
    <w:tmpl w:val="49B6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3D50774"/>
    <w:multiLevelType w:val="hybridMultilevel"/>
    <w:tmpl w:val="99BAF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44C8"/>
    <w:multiLevelType w:val="hybridMultilevel"/>
    <w:tmpl w:val="C158CC2C"/>
    <w:lvl w:ilvl="0" w:tplc="0415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9AB0DA3"/>
    <w:multiLevelType w:val="hybridMultilevel"/>
    <w:tmpl w:val="BD748E62"/>
    <w:lvl w:ilvl="0" w:tplc="E1BA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340E3"/>
    <w:rsid w:val="00170D3D"/>
    <w:rsid w:val="001C4223"/>
    <w:rsid w:val="00222FD5"/>
    <w:rsid w:val="002F314E"/>
    <w:rsid w:val="003730D9"/>
    <w:rsid w:val="00375D5A"/>
    <w:rsid w:val="00480820"/>
    <w:rsid w:val="004A4D48"/>
    <w:rsid w:val="005738F3"/>
    <w:rsid w:val="00583C2C"/>
    <w:rsid w:val="00617EBF"/>
    <w:rsid w:val="00632352"/>
    <w:rsid w:val="007321C7"/>
    <w:rsid w:val="00803F8A"/>
    <w:rsid w:val="0088207B"/>
    <w:rsid w:val="00882D49"/>
    <w:rsid w:val="008B351B"/>
    <w:rsid w:val="009222AF"/>
    <w:rsid w:val="00923920"/>
    <w:rsid w:val="00AA6F38"/>
    <w:rsid w:val="00AA7111"/>
    <w:rsid w:val="00B327F5"/>
    <w:rsid w:val="00BF7FD8"/>
    <w:rsid w:val="00C01318"/>
    <w:rsid w:val="00CA0E70"/>
    <w:rsid w:val="00CA33E2"/>
    <w:rsid w:val="00CE569A"/>
    <w:rsid w:val="00D315C2"/>
    <w:rsid w:val="00DC4060"/>
    <w:rsid w:val="00E42405"/>
    <w:rsid w:val="00EF0418"/>
    <w:rsid w:val="00F33C19"/>
    <w:rsid w:val="00F57830"/>
    <w:rsid w:val="00F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BD75B"/>
  <w15:docId w15:val="{7B12D4EB-44BC-439C-994C-3E3FD5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2405"/>
    <w:pPr>
      <w:keepNext/>
      <w:keepLines/>
      <w:spacing w:before="480" w:after="24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F38"/>
  </w:style>
  <w:style w:type="paragraph" w:styleId="Stopka">
    <w:name w:val="footer"/>
    <w:basedOn w:val="Normalny"/>
    <w:link w:val="StopkaZnak"/>
    <w:uiPriority w:val="99"/>
    <w:unhideWhenUsed/>
    <w:rsid w:val="00AA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F38"/>
  </w:style>
  <w:style w:type="paragraph" w:styleId="Tekstdymka">
    <w:name w:val="Balloon Text"/>
    <w:basedOn w:val="Normalny"/>
    <w:link w:val="TekstdymkaZnak"/>
    <w:uiPriority w:val="99"/>
    <w:semiHidden/>
    <w:unhideWhenUsed/>
    <w:rsid w:val="00CE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69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CE569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CE569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E569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A3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38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8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8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8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8F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42405"/>
    <w:rPr>
      <w:rFonts w:ascii="Arial" w:eastAsiaTheme="majorEastAsia" w:hAnsi="Arial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60E0-CC1E-4938-BDC0-0E162A33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2</cp:revision>
  <dcterms:created xsi:type="dcterms:W3CDTF">2020-01-24T00:19:00Z</dcterms:created>
  <dcterms:modified xsi:type="dcterms:W3CDTF">2020-01-24T00:19:00Z</dcterms:modified>
</cp:coreProperties>
</file>