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AC4" w:rsidRDefault="003F7AC4" w:rsidP="001D7D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F7AC4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3F7AC4" w:rsidRPr="00FD1087" w:rsidRDefault="00FD1087" w:rsidP="00FD108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F7AC4" w:rsidRPr="00FD1087">
        <w:rPr>
          <w:rFonts w:ascii="Times New Roman" w:hAnsi="Times New Roman" w:cs="Times New Roman"/>
          <w:sz w:val="20"/>
          <w:szCs w:val="20"/>
        </w:rPr>
        <w:t xml:space="preserve">(data) </w:t>
      </w:r>
    </w:p>
    <w:p w:rsidR="003F7AC4" w:rsidRDefault="003F7AC4" w:rsidP="003F7AC4">
      <w:pPr>
        <w:spacing w:after="0"/>
        <w:ind w:left="5664" w:firstLine="708"/>
        <w:jc w:val="center"/>
        <w:rPr>
          <w:rFonts w:ascii="Times New Roman" w:hAnsi="Times New Roman" w:cs="Times New Roman"/>
          <w:sz w:val="32"/>
          <w:szCs w:val="28"/>
          <w:vertAlign w:val="superscript"/>
        </w:rPr>
      </w:pPr>
    </w:p>
    <w:p w:rsidR="003F7AC4" w:rsidRDefault="001D7D7C" w:rsidP="00FD10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Wnioskodawca: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F7AC4">
        <w:rPr>
          <w:rFonts w:ascii="Times New Roman" w:hAnsi="Times New Roman" w:cs="Times New Roman"/>
          <w:b/>
          <w:sz w:val="28"/>
          <w:szCs w:val="28"/>
        </w:rPr>
        <w:t>Adresat:</w:t>
      </w:r>
    </w:p>
    <w:p w:rsidR="001D7D7C" w:rsidRDefault="001D7D7C" w:rsidP="00FD10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7AC4" w:rsidRDefault="003F7AC4" w:rsidP="00FD1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FD1087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…………………………….</w:t>
      </w:r>
    </w:p>
    <w:p w:rsidR="003F7AC4" w:rsidRDefault="00FD1087" w:rsidP="00FD1087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1087">
        <w:rPr>
          <w:rFonts w:ascii="Times New Roman" w:hAnsi="Times New Roman" w:cs="Times New Roman"/>
          <w:sz w:val="20"/>
          <w:szCs w:val="20"/>
        </w:rPr>
        <w:t xml:space="preserve">   </w:t>
      </w:r>
      <w:r w:rsidR="003F7AC4" w:rsidRPr="00FD1087">
        <w:rPr>
          <w:rFonts w:ascii="Times New Roman" w:hAnsi="Times New Roman" w:cs="Times New Roman"/>
          <w:sz w:val="20"/>
          <w:szCs w:val="20"/>
        </w:rPr>
        <w:t>(imię i nazwisko/nazwa wnioskodawcy)</w:t>
      </w:r>
      <w:r w:rsidRPr="00FD10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D1087">
        <w:rPr>
          <w:rFonts w:ascii="Times New Roman" w:hAnsi="Times New Roman" w:cs="Times New Roman"/>
          <w:sz w:val="20"/>
          <w:szCs w:val="20"/>
        </w:rPr>
        <w:t xml:space="preserve">  (nazwa organu)</w:t>
      </w:r>
    </w:p>
    <w:p w:rsidR="00FD1087" w:rsidRPr="00FD1087" w:rsidRDefault="00FD1087" w:rsidP="00FD1087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1087" w:rsidRDefault="00FD1087" w:rsidP="00FD1087">
      <w:pPr>
        <w:tabs>
          <w:tab w:val="left" w:pos="6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                                  ..…………………………...</w:t>
      </w:r>
    </w:p>
    <w:p w:rsidR="00FD1087" w:rsidRDefault="00FD1087" w:rsidP="00FD1087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                                  …………………………….</w:t>
      </w:r>
    </w:p>
    <w:p w:rsidR="00FD1087" w:rsidRDefault="00FD1087" w:rsidP="00FD1087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FD1087">
        <w:rPr>
          <w:rFonts w:ascii="Times New Roman" w:hAnsi="Times New Roman" w:cs="Times New Roman"/>
          <w:sz w:val="20"/>
          <w:szCs w:val="20"/>
        </w:rPr>
        <w:t xml:space="preserve">                             (adres)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D1087">
        <w:rPr>
          <w:rFonts w:ascii="Times New Roman" w:hAnsi="Times New Roman" w:cs="Times New Roman"/>
          <w:sz w:val="20"/>
          <w:szCs w:val="20"/>
        </w:rPr>
        <w:t xml:space="preserve"> (adres)</w:t>
      </w:r>
    </w:p>
    <w:p w:rsidR="00FD1087" w:rsidRDefault="00FD1087" w:rsidP="00FD1087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D1087" w:rsidRDefault="00FD1087" w:rsidP="00FD1087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FD1087" w:rsidRPr="00E52C6A" w:rsidRDefault="00FD1087" w:rsidP="00FD1087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2C6A">
        <w:rPr>
          <w:rFonts w:ascii="Times New Roman" w:hAnsi="Times New Roman" w:cs="Times New Roman"/>
          <w:sz w:val="20"/>
          <w:szCs w:val="20"/>
        </w:rPr>
        <w:t xml:space="preserve">      </w:t>
      </w:r>
      <w:r w:rsidR="00124F81">
        <w:rPr>
          <w:rFonts w:ascii="Times New Roman" w:hAnsi="Times New Roman" w:cs="Times New Roman"/>
          <w:sz w:val="20"/>
          <w:szCs w:val="20"/>
        </w:rPr>
        <w:t xml:space="preserve">  </w:t>
      </w:r>
      <w:r w:rsidRPr="00E52C6A">
        <w:rPr>
          <w:rFonts w:ascii="Times New Roman" w:hAnsi="Times New Roman" w:cs="Times New Roman"/>
          <w:sz w:val="20"/>
          <w:szCs w:val="20"/>
        </w:rPr>
        <w:t xml:space="preserve">          (nr telefonu e-mail)</w:t>
      </w:r>
      <w:r w:rsidR="00E52C6A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E52C6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176F16" w:rsidRDefault="00176F16" w:rsidP="00FD1087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76F16" w:rsidRDefault="00176F16" w:rsidP="00FD1087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76F16" w:rsidRDefault="00176F16" w:rsidP="00176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AC4">
        <w:rPr>
          <w:rFonts w:ascii="Times New Roman" w:hAnsi="Times New Roman" w:cs="Times New Roman"/>
          <w:b/>
          <w:sz w:val="28"/>
          <w:szCs w:val="28"/>
        </w:rPr>
        <w:t>WNIOSEK O USTALENIE NUMERU PORZĄDKOWEGO</w:t>
      </w:r>
    </w:p>
    <w:p w:rsidR="00176F16" w:rsidRDefault="00176F16" w:rsidP="00176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F16" w:rsidRDefault="00176F16" w:rsidP="006D1B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76F16">
        <w:rPr>
          <w:rFonts w:ascii="Times New Roman" w:hAnsi="Times New Roman" w:cs="Times New Roman"/>
          <w:sz w:val="24"/>
          <w:szCs w:val="24"/>
        </w:rPr>
        <w:t>Wnoszę o ustalenie numeru porządkowego budynkowi/budynkom</w:t>
      </w:r>
      <w:r w:rsidRPr="00176F16">
        <w:rPr>
          <w:rFonts w:ascii="Times New Roman" w:hAnsi="Times New Roman" w:cs="Times New Roman"/>
          <w:sz w:val="24"/>
          <w:szCs w:val="24"/>
        </w:rPr>
        <w:tab/>
      </w:r>
      <w:r w:rsidR="00E52C6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E52C6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D1B8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zlokalizowanemu/-</w:t>
      </w:r>
      <w:proofErr w:type="spellStart"/>
      <w:r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="001D7D7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1D7D7C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 miejscowości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  <w:t>na działce ewidencyjnej …………………….. w obrębie ……………………………………...</w:t>
      </w:r>
    </w:p>
    <w:p w:rsidR="00E52C6A" w:rsidRDefault="00E52C6A" w:rsidP="00E52C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2C6A" w:rsidRDefault="00E52C6A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52C6A" w:rsidRPr="001D7D7C" w:rsidRDefault="00E52C6A" w:rsidP="00E52C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52C6A">
        <w:rPr>
          <w:rFonts w:ascii="Times New Roman" w:hAnsi="Times New Roman" w:cs="Times New Roman"/>
          <w:sz w:val="20"/>
          <w:szCs w:val="20"/>
        </w:rPr>
        <w:tab/>
        <w:t>(podpis wnioskodawcy)</w:t>
      </w:r>
      <w:r w:rsidR="001D7D7C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4"/>
      </w:r>
      <w:r w:rsidR="001D7D7C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E52C6A" w:rsidRDefault="00E52C6A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2C6A" w:rsidRDefault="00E52C6A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571E" w:rsidRDefault="00B9571E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DD3" w:rsidRDefault="003A7DD3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DD3" w:rsidRDefault="003A7DD3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DD3" w:rsidRDefault="003A7DD3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DD3" w:rsidRDefault="003A7DD3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DD3" w:rsidRDefault="003A7DD3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DD3" w:rsidRDefault="003A7DD3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DD3" w:rsidRDefault="003A7DD3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DD3" w:rsidRDefault="003A7DD3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DD3" w:rsidRDefault="003A7DD3" w:rsidP="003A7DD3">
      <w:pPr>
        <w:pStyle w:val="Nagwek2"/>
        <w:numPr>
          <w:ilvl w:val="1"/>
          <w:numId w:val="3"/>
        </w:numPr>
        <w:spacing w:before="0" w:after="0" w:line="240" w:lineRule="auto"/>
        <w:ind w:left="0" w:firstLine="0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KLAUZULA INFORMACYJNA</w:t>
      </w:r>
    </w:p>
    <w:p w:rsidR="003A7DD3" w:rsidRDefault="003A7DD3" w:rsidP="003A7DD3">
      <w:pPr>
        <w:pStyle w:val="Nagwek2"/>
        <w:numPr>
          <w:ilvl w:val="1"/>
          <w:numId w:val="3"/>
        </w:numPr>
        <w:spacing w:before="0" w:after="0" w:line="240" w:lineRule="auto"/>
        <w:ind w:left="0" w:firstLine="0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O PRZETWARZANIU DANYCH OSOBOWYCH</w:t>
      </w:r>
    </w:p>
    <w:p w:rsidR="003A7DD3" w:rsidRDefault="003A7DD3" w:rsidP="003A7DD3">
      <w:pPr>
        <w:pStyle w:val="Tekstpodstawowy"/>
        <w:spacing w:after="0" w:line="240" w:lineRule="auto"/>
        <w:rPr>
          <w:kern w:val="0"/>
          <w:sz w:val="25"/>
          <w:szCs w:val="25"/>
        </w:rPr>
      </w:pPr>
    </w:p>
    <w:p w:rsidR="003A7DD3" w:rsidRDefault="003A7DD3" w:rsidP="003A7DD3">
      <w:pPr>
        <w:pStyle w:val="ListParagraph"/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5"/>
          <w:szCs w:val="25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>Administratorem Pani/Pana danych osobowych jest Wójt Gminy Mińsk Mazowiecki</w:t>
      </w:r>
      <w:r>
        <w:rPr>
          <w:rFonts w:ascii="Times New Roman" w:hAnsi="Times New Roman" w:cs="Times New Roman"/>
          <w:kern w:val="0"/>
          <w:sz w:val="25"/>
          <w:szCs w:val="25"/>
        </w:rPr>
        <w:br/>
        <w:t>z siedzibą w Urzędzie Gminy Mińsk Mazowiecki przy ul. Chełmońskiego 14,</w:t>
      </w:r>
      <w:r>
        <w:rPr>
          <w:rFonts w:ascii="Times New Roman" w:hAnsi="Times New Roman" w:cs="Times New Roman"/>
          <w:kern w:val="0"/>
          <w:sz w:val="25"/>
          <w:szCs w:val="25"/>
        </w:rPr>
        <w:br/>
        <w:t>tel. (25) 756 25 00.</w:t>
      </w:r>
    </w:p>
    <w:p w:rsidR="003A7DD3" w:rsidRDefault="003A7DD3" w:rsidP="003A7DD3">
      <w:pPr>
        <w:pStyle w:val="Akapitzlist"/>
        <w:numPr>
          <w:ilvl w:val="0"/>
          <w:numId w:val="4"/>
        </w:numPr>
        <w:tabs>
          <w:tab w:val="clear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Z Inspektorem Ochrony Danych (zwanym dalej „IOD”) wyznaczonym przez Administratora może się Pani/Pan kontaktować w następujący sposób:</w:t>
      </w:r>
    </w:p>
    <w:p w:rsidR="003A7DD3" w:rsidRDefault="003A7DD3" w:rsidP="003A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a) pocztą tradycyjną na adres: Inspektor Ochrony Danych, ul. Chełmońskiego 14, 05-300 Mińsk Mazowiecki,</w:t>
      </w:r>
    </w:p>
    <w:p w:rsidR="003A7DD3" w:rsidRDefault="003A7DD3" w:rsidP="003A7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b) pocztą elektroniczną na adres</w:t>
      </w:r>
      <w:r>
        <w:rPr>
          <w:rFonts w:ascii="Times New Roman" w:hAnsi="Times New Roman" w:cs="Times New Roman"/>
          <w:sz w:val="25"/>
          <w:szCs w:val="25"/>
        </w:rPr>
        <w:t xml:space="preserve"> e-mail: iod@minskmazowiecki.pl</w:t>
      </w:r>
    </w:p>
    <w:p w:rsidR="003A7DD3" w:rsidRDefault="003A7DD3" w:rsidP="003A7DD3">
      <w:pPr>
        <w:pStyle w:val="ListParagraph"/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>Pani/Pana dane osobowe przetwarzane są na podstawie art. 6 ust. 1 lit. c RODO,</w:t>
      </w:r>
      <w:r>
        <w:rPr>
          <w:rFonts w:ascii="Times New Roman" w:hAnsi="Times New Roman" w:cs="Times New Roman"/>
          <w:kern w:val="0"/>
          <w:sz w:val="25"/>
          <w:szCs w:val="25"/>
        </w:rPr>
        <w:br/>
        <w:t>tj.</w:t>
      </w:r>
      <w:r>
        <w:rPr>
          <w:kern w:val="0"/>
          <w:sz w:val="25"/>
          <w:szCs w:val="25"/>
        </w:rPr>
        <w:t xml:space="preserve"> </w:t>
      </w:r>
      <w:r>
        <w:rPr>
          <w:rFonts w:ascii="Times New Roman" w:hAnsi="Times New Roman" w:cs="Times New Roman"/>
          <w:kern w:val="0"/>
          <w:sz w:val="25"/>
          <w:szCs w:val="25"/>
        </w:rPr>
        <w:t>przetwarzanie jest niezbędne do wypełnienia obowiązku prawnego ciążącego</w:t>
      </w:r>
      <w:r>
        <w:rPr>
          <w:rFonts w:ascii="Times New Roman" w:hAnsi="Times New Roman" w:cs="Times New Roman"/>
          <w:kern w:val="0"/>
          <w:sz w:val="25"/>
          <w:szCs w:val="25"/>
        </w:rPr>
        <w:br/>
        <w:t xml:space="preserve">na Administratorze w związku z </w:t>
      </w:r>
      <w:r>
        <w:rPr>
          <w:rFonts w:ascii="Times New Roman" w:hAnsi="Times New Roman" w:cs="Times New Roman"/>
          <w:sz w:val="25"/>
          <w:szCs w:val="25"/>
        </w:rPr>
        <w:t xml:space="preserve">art. 47a i 47b Prawa Geodezyjnego i Kartograficznego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5"/>
          <w:szCs w:val="25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bCs/>
          <w:sz w:val="25"/>
          <w:szCs w:val="25"/>
          <w:lang w:eastAsia="pl-PL"/>
        </w:rPr>
        <w:t>. z 2020r., poz. 276)</w:t>
      </w:r>
      <w:r>
        <w:rPr>
          <w:rFonts w:ascii="Times New Roman" w:hAnsi="Times New Roman" w:cs="Times New Roman"/>
          <w:color w:val="000000"/>
          <w:kern w:val="0"/>
          <w:sz w:val="25"/>
          <w:szCs w:val="25"/>
        </w:rPr>
        <w:t>.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</w:p>
    <w:p w:rsidR="003A7DD3" w:rsidRDefault="003A7DD3" w:rsidP="003A7DD3">
      <w:pPr>
        <w:pStyle w:val="ListParagraph"/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5"/>
          <w:szCs w:val="25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>Posiada Pani/Pan prawo do:</w:t>
      </w:r>
    </w:p>
    <w:p w:rsidR="003A7DD3" w:rsidRDefault="003A7DD3" w:rsidP="003A7DD3">
      <w:pPr>
        <w:pStyle w:val="ListParagraph"/>
        <w:numPr>
          <w:ilvl w:val="0"/>
          <w:numId w:val="5"/>
        </w:numPr>
        <w:tabs>
          <w:tab w:val="clear" w:pos="0"/>
          <w:tab w:val="num" w:pos="426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kern w:val="0"/>
          <w:sz w:val="25"/>
          <w:szCs w:val="25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>żądania od Administratora dostępu do swoich danych osobowych, w tym prawo</w:t>
      </w:r>
      <w:r>
        <w:rPr>
          <w:rFonts w:ascii="Times New Roman" w:hAnsi="Times New Roman" w:cs="Times New Roman"/>
          <w:kern w:val="0"/>
          <w:sz w:val="25"/>
          <w:szCs w:val="25"/>
        </w:rPr>
        <w:br/>
        <w:t>do uzyskania kopii tych danych, oraz prawo do  sprostowania tych danych,</w:t>
      </w:r>
    </w:p>
    <w:p w:rsidR="003A7DD3" w:rsidRDefault="003A7DD3" w:rsidP="003A7DD3">
      <w:pPr>
        <w:pStyle w:val="ListParagraph"/>
        <w:numPr>
          <w:ilvl w:val="0"/>
          <w:numId w:val="5"/>
        </w:numPr>
        <w:tabs>
          <w:tab w:val="clear" w:pos="0"/>
          <w:tab w:val="num" w:pos="426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kern w:val="0"/>
          <w:sz w:val="25"/>
          <w:szCs w:val="25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 xml:space="preserve"> wniesienia sprzeciwu wobec przetwarzania, usunięcia lub ograniczenia przetwarzania danych osobowych,</w:t>
      </w:r>
    </w:p>
    <w:p w:rsidR="003A7DD3" w:rsidRDefault="003A7DD3" w:rsidP="003A7DD3">
      <w:pPr>
        <w:pStyle w:val="ListParagraph"/>
        <w:numPr>
          <w:ilvl w:val="0"/>
          <w:numId w:val="5"/>
        </w:numPr>
        <w:tabs>
          <w:tab w:val="clear" w:pos="0"/>
          <w:tab w:val="num" w:pos="42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kern w:val="0"/>
          <w:sz w:val="25"/>
          <w:szCs w:val="25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>przenoszenia danych w przypadku gdy łącznie spełnione są następujące przesłanki:</w:t>
      </w:r>
    </w:p>
    <w:p w:rsidR="003A7DD3" w:rsidRDefault="003A7DD3" w:rsidP="003A7DD3">
      <w:pPr>
        <w:pStyle w:val="ListParagraph"/>
        <w:numPr>
          <w:ilvl w:val="0"/>
          <w:numId w:val="6"/>
        </w:numPr>
        <w:spacing w:after="0" w:line="240" w:lineRule="auto"/>
        <w:ind w:hanging="295"/>
        <w:jc w:val="both"/>
        <w:rPr>
          <w:rFonts w:ascii="Times New Roman" w:hAnsi="Times New Roman" w:cs="Times New Roman"/>
          <w:kern w:val="0"/>
          <w:sz w:val="25"/>
          <w:szCs w:val="25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>przetwarzanie danych odbywa się na podstawie umowy zawartej z osobą, której dane dotyczą lub na podstawie zgody wyrażonej przez tą osobę.</w:t>
      </w:r>
    </w:p>
    <w:p w:rsidR="003A7DD3" w:rsidRDefault="003A7DD3" w:rsidP="003A7DD3">
      <w:pPr>
        <w:pStyle w:val="ListParagraph"/>
        <w:numPr>
          <w:ilvl w:val="0"/>
          <w:numId w:val="6"/>
        </w:numPr>
        <w:spacing w:after="0" w:line="240" w:lineRule="auto"/>
        <w:ind w:hanging="295"/>
        <w:jc w:val="both"/>
        <w:rPr>
          <w:rFonts w:ascii="Times New Roman" w:hAnsi="Times New Roman" w:cs="Times New Roman"/>
          <w:kern w:val="0"/>
          <w:sz w:val="25"/>
          <w:szCs w:val="25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>przetwarzanie odbywa się w sposób zautomatyzowany.</w:t>
      </w:r>
    </w:p>
    <w:p w:rsidR="003A7DD3" w:rsidRDefault="003A7DD3" w:rsidP="003A7DD3">
      <w:pPr>
        <w:pStyle w:val="ListParagraph"/>
        <w:numPr>
          <w:ilvl w:val="0"/>
          <w:numId w:val="5"/>
        </w:numPr>
        <w:tabs>
          <w:tab w:val="clear" w:pos="0"/>
          <w:tab w:val="num" w:pos="42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kern w:val="0"/>
          <w:sz w:val="25"/>
          <w:szCs w:val="25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>cofnięcia zgody na przetwarzanie danych osobowych w dowolnym momencie, jeżeli przetwarzanie danych odbywa się na podstawie zgody osoby na przetwarzanie danych osobowych w jednym lub w większej liczbie określonych celów, bez wpływu</w:t>
      </w:r>
      <w:r>
        <w:rPr>
          <w:rFonts w:ascii="Times New Roman" w:hAnsi="Times New Roman" w:cs="Times New Roman"/>
          <w:kern w:val="0"/>
          <w:sz w:val="25"/>
          <w:szCs w:val="25"/>
        </w:rPr>
        <w:br/>
        <w:t xml:space="preserve">na zgodność z prawem przetwarzania, którego dokonano na podstawie zgody przed jej cofnięciem. </w:t>
      </w:r>
    </w:p>
    <w:p w:rsidR="003A7DD3" w:rsidRDefault="003A7DD3" w:rsidP="003A7DD3">
      <w:pPr>
        <w:pStyle w:val="ListParagraph"/>
        <w:numPr>
          <w:ilvl w:val="0"/>
          <w:numId w:val="5"/>
        </w:numPr>
        <w:tabs>
          <w:tab w:val="clear" w:pos="0"/>
          <w:tab w:val="num" w:pos="42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kern w:val="0"/>
          <w:sz w:val="25"/>
          <w:szCs w:val="25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>wniesienia skargi do organu nadzorczego w przypadku powzięcia informacji</w:t>
      </w:r>
      <w:r>
        <w:rPr>
          <w:rFonts w:ascii="Times New Roman" w:hAnsi="Times New Roman" w:cs="Times New Roman"/>
          <w:kern w:val="0"/>
          <w:sz w:val="25"/>
          <w:szCs w:val="25"/>
        </w:rPr>
        <w:br/>
        <w:t>o niezgodnym z prawem przetwarzaniu danych osobowych przez Administratora.</w:t>
      </w:r>
    </w:p>
    <w:p w:rsidR="003A7DD3" w:rsidRDefault="003A7DD3" w:rsidP="003A7DD3">
      <w:pPr>
        <w:pStyle w:val="ListParagraph"/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5"/>
          <w:szCs w:val="25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>Pani/Pana dane osobowe nie podlegają zautomatyzowanemu podejmowaniu decyzji,</w:t>
      </w:r>
      <w:r>
        <w:rPr>
          <w:rFonts w:ascii="Times New Roman" w:hAnsi="Times New Roman" w:cs="Times New Roman"/>
          <w:kern w:val="0"/>
          <w:sz w:val="25"/>
          <w:szCs w:val="25"/>
        </w:rPr>
        <w:br/>
        <w:t>w tym profilowaniu,</w:t>
      </w:r>
    </w:p>
    <w:p w:rsidR="003A7DD3" w:rsidRDefault="003A7DD3" w:rsidP="003A7DD3">
      <w:pPr>
        <w:pStyle w:val="ListParagraph"/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5"/>
          <w:szCs w:val="25"/>
        </w:rPr>
        <w:t>Pani/Pana dane osobowe będą przechowywane przez czas określony w Rozporządzeniu Prezesa Rady Ministrów z dnia 18 stycznia 2011 r. w sprawie instrukcji kancelaryjnej, jednolitych rzeczowych wykazów akt oraz instrukcji w sprawie organizacji i zakresu działania archiwów zakładowych (Dz. U. z 2011 r., Nr 14 poz. 67 ze zm.) oraz ustawie</w:t>
      </w:r>
      <w:r>
        <w:rPr>
          <w:rFonts w:ascii="Times New Roman" w:hAnsi="Times New Roman" w:cs="Times New Roman"/>
          <w:kern w:val="0"/>
          <w:sz w:val="25"/>
          <w:szCs w:val="25"/>
        </w:rPr>
        <w:br/>
        <w:t>z dnia 14 lipca 1983 roku o narodowym zasobie archiwalnym i archiwach</w:t>
      </w:r>
      <w:r>
        <w:rPr>
          <w:rFonts w:ascii="Times New Roman" w:hAnsi="Times New Roman" w:cs="Times New Roman"/>
          <w:kern w:val="0"/>
          <w:sz w:val="25"/>
          <w:szCs w:val="25"/>
        </w:rPr>
        <w:br/>
        <w:t>(Dz. U. z 2019r. poz. 553).</w:t>
      </w:r>
    </w:p>
    <w:p w:rsidR="003A7DD3" w:rsidRDefault="003A7DD3" w:rsidP="00E52C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D59" w:rsidRDefault="003A5D59" w:rsidP="00E52C6A">
      <w:pPr>
        <w:spacing w:after="0" w:line="240" w:lineRule="auto"/>
      </w:pPr>
      <w:r>
        <w:separator/>
      </w:r>
    </w:p>
  </w:endnote>
  <w:endnote w:type="continuationSeparator" w:id="0">
    <w:p w:rsidR="003A5D59" w:rsidRDefault="003A5D59" w:rsidP="00E5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D59" w:rsidRDefault="003A5D59" w:rsidP="00E52C6A">
      <w:pPr>
        <w:spacing w:after="0" w:line="240" w:lineRule="auto"/>
      </w:pPr>
      <w:r>
        <w:separator/>
      </w:r>
    </w:p>
  </w:footnote>
  <w:footnote w:type="continuationSeparator" w:id="0">
    <w:p w:rsidR="003A5D59" w:rsidRDefault="003A5D59" w:rsidP="00E52C6A">
      <w:pPr>
        <w:spacing w:after="0" w:line="240" w:lineRule="auto"/>
      </w:pPr>
      <w:r>
        <w:continuationSeparator/>
      </w:r>
    </w:p>
  </w:footnote>
  <w:footnote w:id="1">
    <w:p w:rsidR="00E52C6A" w:rsidRPr="00E52C6A" w:rsidRDefault="00E52C6A" w:rsidP="001D7D7C">
      <w:pPr>
        <w:pStyle w:val="Tekstprzypisudolnego"/>
        <w:jc w:val="both"/>
        <w:rPr>
          <w:rFonts w:ascii="Times New Roman" w:hAnsi="Times New Roman" w:cs="Times New Roman"/>
        </w:rPr>
      </w:pPr>
      <w:r w:rsidRPr="00E52C6A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Dane nieobowiązkowe, przy czym ich podanie może ułatwić kontakt w celu rozpatrzenia wniosku </w:t>
      </w:r>
      <w:r w:rsidR="001D7D7C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załatwienia sprawy.</w:t>
      </w:r>
    </w:p>
  </w:footnote>
  <w:footnote w:id="2">
    <w:p w:rsidR="00E52C6A" w:rsidRPr="00E52C6A" w:rsidRDefault="00E52C6A" w:rsidP="001D7D7C">
      <w:pPr>
        <w:pStyle w:val="Tekstprzypisudolnego"/>
        <w:jc w:val="both"/>
        <w:rPr>
          <w:rFonts w:ascii="Times New Roman" w:hAnsi="Times New Roman" w:cs="Times New Roman"/>
        </w:rPr>
      </w:pPr>
      <w:r w:rsidRPr="00E52C6A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) </w:t>
      </w:r>
      <w:r>
        <w:rPr>
          <w:rFonts w:ascii="Times New Roman" w:hAnsi="Times New Roman" w:cs="Times New Roman"/>
        </w:rPr>
        <w:t>Jeżeli</w:t>
      </w:r>
      <w:r w:rsidR="001D7D7C">
        <w:rPr>
          <w:rFonts w:ascii="Times New Roman" w:hAnsi="Times New Roman" w:cs="Times New Roman"/>
        </w:rPr>
        <w:t xml:space="preserve"> w</w:t>
      </w:r>
      <w:r w:rsidR="001D7D7C" w:rsidRPr="001D7D7C">
        <w:rPr>
          <w:rFonts w:ascii="Times New Roman" w:hAnsi="Times New Roman" w:cs="Times New Roman"/>
        </w:rPr>
        <w:t xml:space="preserve">niosek </w:t>
      </w:r>
      <w:r w:rsidR="001D7D7C">
        <w:rPr>
          <w:rFonts w:ascii="Times New Roman" w:hAnsi="Times New Roman" w:cs="Times New Roman"/>
        </w:rPr>
        <w:t>dotyczy więcej niż jednego budynku lub sytuacja w terenie nie wskazuje jednoznacznie, któremu budynkowi ma zostać ustalony numer porządkowy – do wniosku należy dołączyć mapę lub szkic z ich lokalizacją i oznaczeniem.</w:t>
      </w:r>
    </w:p>
  </w:footnote>
  <w:footnote w:id="3">
    <w:p w:rsidR="001D7D7C" w:rsidRPr="001D7D7C" w:rsidRDefault="001D7D7C">
      <w:pPr>
        <w:pStyle w:val="Tekstprzypisudolnego"/>
        <w:rPr>
          <w:rFonts w:ascii="Times New Roman" w:hAnsi="Times New Roman" w:cs="Times New Roman"/>
        </w:rPr>
      </w:pPr>
      <w:r w:rsidRPr="001D7D7C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) </w:t>
      </w:r>
      <w:r>
        <w:rPr>
          <w:rFonts w:ascii="Times New Roman" w:hAnsi="Times New Roman" w:cs="Times New Roman"/>
        </w:rPr>
        <w:t>Niepotrzebnie skreślić.</w:t>
      </w:r>
    </w:p>
  </w:footnote>
  <w:footnote w:id="4">
    <w:p w:rsidR="00B9571E" w:rsidRDefault="001D7D7C" w:rsidP="001D7D7C">
      <w:pPr>
        <w:pStyle w:val="Tekstprzypisudolnego"/>
        <w:jc w:val="both"/>
        <w:rPr>
          <w:rFonts w:ascii="Times New Roman" w:hAnsi="Times New Roman" w:cs="Times New Roman"/>
        </w:rPr>
      </w:pPr>
      <w:r w:rsidRPr="001D7D7C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) </w:t>
      </w:r>
      <w:r w:rsidRPr="001D7D7C">
        <w:rPr>
          <w:rFonts w:ascii="Times New Roman" w:hAnsi="Times New Roman" w:cs="Times New Roman"/>
        </w:rPr>
        <w:t>Podpis własnoręczny</w:t>
      </w:r>
      <w:r>
        <w:rPr>
          <w:rFonts w:ascii="Times New Roman" w:hAnsi="Times New Roman" w:cs="Times New Roman"/>
        </w:rPr>
        <w:t>, a w przypadku składania wniosku w postaci elektronicznej: kwalifikowany podpis elektroniczny, podpis osobisty albo podpis zaufany.</w:t>
      </w:r>
    </w:p>
    <w:p w:rsidR="00B9571E" w:rsidRPr="00B9571E" w:rsidRDefault="00B9571E" w:rsidP="001D7D7C">
      <w:pPr>
        <w:pStyle w:val="Tekstprzypisudolnego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483"/>
        </w:tabs>
        <w:ind w:left="248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627"/>
        </w:tabs>
        <w:ind w:left="2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771"/>
        </w:tabs>
        <w:ind w:left="2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915"/>
        </w:tabs>
        <w:ind w:left="2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059"/>
        </w:tabs>
        <w:ind w:left="3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03"/>
        </w:tabs>
        <w:ind w:left="3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347"/>
        </w:tabs>
        <w:ind w:left="3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91"/>
        </w:tabs>
        <w:ind w:left="3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35"/>
        </w:tabs>
        <w:ind w:left="3635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C98360C"/>
    <w:multiLevelType w:val="hybridMultilevel"/>
    <w:tmpl w:val="6DF8344A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AEA1EC2"/>
    <w:multiLevelType w:val="hybridMultilevel"/>
    <w:tmpl w:val="5EE02132"/>
    <w:lvl w:ilvl="0" w:tplc="ED3E23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A20BA7"/>
    <w:multiLevelType w:val="hybridMultilevel"/>
    <w:tmpl w:val="D6680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EB"/>
    <w:rsid w:val="0002179B"/>
    <w:rsid w:val="00074256"/>
    <w:rsid w:val="00124F81"/>
    <w:rsid w:val="00176F16"/>
    <w:rsid w:val="001D7D7C"/>
    <w:rsid w:val="001E08FA"/>
    <w:rsid w:val="002536EB"/>
    <w:rsid w:val="003A5D59"/>
    <w:rsid w:val="003A7DD3"/>
    <w:rsid w:val="003F7AC4"/>
    <w:rsid w:val="004C41C4"/>
    <w:rsid w:val="0056777A"/>
    <w:rsid w:val="00603D86"/>
    <w:rsid w:val="00682BD8"/>
    <w:rsid w:val="006D1B8C"/>
    <w:rsid w:val="00A81EC4"/>
    <w:rsid w:val="00AE366C"/>
    <w:rsid w:val="00B9571E"/>
    <w:rsid w:val="00C36A35"/>
    <w:rsid w:val="00DD5BC0"/>
    <w:rsid w:val="00E52C6A"/>
    <w:rsid w:val="00EE55F7"/>
    <w:rsid w:val="00FD1087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0D3CE-22F5-498C-B2F5-0891B258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3A7DD3"/>
    <w:pPr>
      <w:keepNext/>
      <w:keepLines/>
      <w:numPr>
        <w:ilvl w:val="1"/>
        <w:numId w:val="2"/>
      </w:numPr>
      <w:suppressAutoHyphens/>
      <w:spacing w:before="40" w:after="200" w:line="276" w:lineRule="auto"/>
      <w:outlineLvl w:val="1"/>
    </w:pPr>
    <w:rPr>
      <w:rFonts w:ascii="Calibri Light" w:eastAsia="SimSun" w:hAnsi="Calibri Light" w:cs="Times New Roman"/>
      <w:color w:val="2F5496"/>
      <w:kern w:val="2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2C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C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C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C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C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C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2C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C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2C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2C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03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D86"/>
  </w:style>
  <w:style w:type="paragraph" w:styleId="Stopka">
    <w:name w:val="footer"/>
    <w:basedOn w:val="Normalny"/>
    <w:link w:val="StopkaZnak"/>
    <w:uiPriority w:val="99"/>
    <w:unhideWhenUsed/>
    <w:rsid w:val="00603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D86"/>
  </w:style>
  <w:style w:type="character" w:customStyle="1" w:styleId="Nagwek2Znak">
    <w:name w:val="Nagłówek 2 Znak"/>
    <w:basedOn w:val="Domylnaczcionkaakapitu"/>
    <w:link w:val="Nagwek2"/>
    <w:semiHidden/>
    <w:rsid w:val="003A7DD3"/>
    <w:rPr>
      <w:rFonts w:ascii="Calibri Light" w:eastAsia="SimSun" w:hAnsi="Calibri Light" w:cs="Times New Roman"/>
      <w:color w:val="2F5496"/>
      <w:kern w:val="2"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A7DD3"/>
    <w:pPr>
      <w:suppressAutoHyphens/>
      <w:spacing w:after="120" w:line="276" w:lineRule="auto"/>
    </w:pPr>
    <w:rPr>
      <w:rFonts w:ascii="Calibri" w:eastAsia="SimSun" w:hAnsi="Calibri" w:cs="Calibri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7DD3"/>
    <w:rPr>
      <w:rFonts w:ascii="Calibri" w:eastAsia="SimSun" w:hAnsi="Calibri" w:cs="Calibri"/>
      <w:kern w:val="2"/>
      <w:sz w:val="24"/>
      <w:szCs w:val="24"/>
      <w:lang w:eastAsia="ar-SA"/>
    </w:rPr>
  </w:style>
  <w:style w:type="paragraph" w:customStyle="1" w:styleId="ListParagraph">
    <w:name w:val="List Paragraph"/>
    <w:basedOn w:val="Normalny"/>
    <w:rsid w:val="003A7DD3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A3800-B5F8-4977-BFD1-8597F62E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Szczerbiak</dc:creator>
  <cp:keywords/>
  <dc:description/>
  <cp:lastModifiedBy>Kamil</cp:lastModifiedBy>
  <cp:revision>2</cp:revision>
  <dcterms:created xsi:type="dcterms:W3CDTF">2021-09-22T14:01:00Z</dcterms:created>
  <dcterms:modified xsi:type="dcterms:W3CDTF">2021-09-22T14:01:00Z</dcterms:modified>
</cp:coreProperties>
</file>